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DD74" w14:textId="1A43D781" w:rsidR="003425B5" w:rsidRPr="00CB303E" w:rsidRDefault="00217E58" w:rsidP="003425B5">
      <w:pPr>
        <w:rPr>
          <w:color w:val="4BACC6"/>
        </w:rPr>
      </w:pPr>
      <w:r>
        <w:rPr>
          <w:rFonts w:cs="Calibri"/>
          <w:color w:val="4BACC6"/>
          <w:sz w:val="50"/>
          <w:szCs w:val="50"/>
        </w:rPr>
        <w:t>+</w:t>
      </w:r>
      <w:r w:rsidR="003425B5" w:rsidRPr="00CB303E">
        <w:rPr>
          <w:rFonts w:cs="Calibri"/>
          <w:color w:val="4BACC6"/>
          <w:sz w:val="50"/>
          <w:szCs w:val="50"/>
        </w:rPr>
        <w:t>Job Description</w:t>
      </w:r>
    </w:p>
    <w:tbl>
      <w:tblPr>
        <w:tblW w:w="15309" w:type="dxa"/>
        <w:tblInd w:w="144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5"/>
        <w:gridCol w:w="7654"/>
      </w:tblGrid>
      <w:tr w:rsidR="003425B5" w:rsidRPr="00CB303E" w14:paraId="37A8D596" w14:textId="77777777" w:rsidTr="004C6721">
        <w:trPr>
          <w:trHeight w:val="274"/>
        </w:trPr>
        <w:tc>
          <w:tcPr>
            <w:tcW w:w="7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4A559" w14:textId="5147B5B4" w:rsidR="003425B5" w:rsidRPr="00CB303E" w:rsidRDefault="003425B5" w:rsidP="00074F4F">
            <w:pPr>
              <w:spacing w:after="0"/>
              <w:rPr>
                <w:rFonts w:cs="Calibri"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sz w:val="20"/>
                <w:szCs w:val="20"/>
              </w:rPr>
              <w:t>Job title:</w:t>
            </w:r>
            <w:r w:rsidR="00D253C8" w:rsidRPr="00CB30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5C60BC">
              <w:rPr>
                <w:rFonts w:cs="Calibri"/>
                <w:b/>
                <w:bCs/>
                <w:sz w:val="20"/>
                <w:szCs w:val="20"/>
              </w:rPr>
              <w:t xml:space="preserve">Pharmacy </w:t>
            </w:r>
            <w:r w:rsidR="00A27749">
              <w:rPr>
                <w:rFonts w:cs="Calibri"/>
                <w:b/>
                <w:bCs/>
                <w:sz w:val="20"/>
                <w:szCs w:val="20"/>
              </w:rPr>
              <w:t>Compounder</w:t>
            </w:r>
            <w:r w:rsidR="00DE3BD6" w:rsidRPr="00CB30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82B10" w14:textId="2ED05048" w:rsidR="003425B5" w:rsidRPr="00CB303E" w:rsidRDefault="003425B5" w:rsidP="00074F4F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Function:</w:t>
            </w:r>
            <w:r w:rsidR="00393742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1E46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Manufacturing and </w:t>
            </w:r>
            <w:r w:rsidR="00074F4F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Operations </w:t>
            </w:r>
          </w:p>
        </w:tc>
      </w:tr>
      <w:tr w:rsidR="003425B5" w:rsidRPr="00CB303E" w14:paraId="22FF2454" w14:textId="77777777" w:rsidTr="004C6721">
        <w:trPr>
          <w:trHeight w:val="49"/>
        </w:trPr>
        <w:tc>
          <w:tcPr>
            <w:tcW w:w="7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6ADFD" w14:textId="256F17A5" w:rsidR="003425B5" w:rsidRPr="00CB303E" w:rsidRDefault="003425B5" w:rsidP="00074F4F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sz w:val="20"/>
                <w:szCs w:val="20"/>
              </w:rPr>
              <w:t>Reports to:</w:t>
            </w:r>
            <w:r w:rsidR="00F72D66" w:rsidRPr="00CB30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CB5CC5">
              <w:rPr>
                <w:rFonts w:cs="Calibri"/>
                <w:b/>
                <w:bCs/>
                <w:sz w:val="20"/>
                <w:szCs w:val="20"/>
              </w:rPr>
              <w:t>Laboratory Manager</w:t>
            </w:r>
            <w:r w:rsidR="002A276B">
              <w:rPr>
                <w:rFonts w:cs="Calibri"/>
                <w:b/>
                <w:bCs/>
                <w:sz w:val="20"/>
                <w:szCs w:val="20"/>
              </w:rPr>
              <w:t>/Supervisors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1D9C39" w14:textId="05CA7064" w:rsidR="003425B5" w:rsidRPr="00CB303E" w:rsidRDefault="00393742" w:rsidP="00991E46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Sub Function:</w:t>
            </w:r>
            <w:r w:rsidR="00DE3BD6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7749">
              <w:rPr>
                <w:rFonts w:cs="Calibri"/>
                <w:b/>
                <w:bCs/>
                <w:color w:val="000000"/>
                <w:sz w:val="20"/>
                <w:szCs w:val="20"/>
              </w:rPr>
              <w:t>R</w:t>
            </w:r>
            <w:r w:rsidR="006E35AD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egulatory</w:t>
            </w:r>
            <w:r w:rsidR="00991E46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and compliance</w:t>
            </w:r>
          </w:p>
        </w:tc>
      </w:tr>
      <w:tr w:rsidR="003425B5" w:rsidRPr="00CB303E" w14:paraId="52730DC1" w14:textId="77777777" w:rsidTr="004C6721">
        <w:trPr>
          <w:trHeight w:val="49"/>
        </w:trPr>
        <w:tc>
          <w:tcPr>
            <w:tcW w:w="7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17A77" w14:textId="77777777" w:rsidR="003425B5" w:rsidRPr="00CB303E" w:rsidRDefault="003425B5" w:rsidP="003425B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3F9CD" w14:textId="50C6EAB7" w:rsidR="003425B5" w:rsidRPr="00CB303E" w:rsidRDefault="003425B5" w:rsidP="00520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Location:</w:t>
            </w:r>
            <w:r w:rsidR="00393742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074F4F" w:rsidRPr="00CB303E">
              <w:rPr>
                <w:rFonts w:cs="Calibri"/>
                <w:bCs/>
                <w:color w:val="000000"/>
                <w:sz w:val="20"/>
                <w:szCs w:val="20"/>
              </w:rPr>
              <w:t>Dagenham</w:t>
            </w:r>
            <w:r w:rsidR="00991E46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East</w:t>
            </w:r>
            <w:r w:rsidR="00520BE5" w:rsidRPr="00CB303E">
              <w:rPr>
                <w:rFonts w:cs="Calibri"/>
                <w:bCs/>
                <w:color w:val="000000"/>
                <w:sz w:val="20"/>
                <w:szCs w:val="20"/>
              </w:rPr>
              <w:t>, RM10 7FN</w:t>
            </w:r>
          </w:p>
        </w:tc>
      </w:tr>
      <w:tr w:rsidR="003425B5" w:rsidRPr="00CB303E" w14:paraId="0EE5CD28" w14:textId="77777777" w:rsidTr="00343053">
        <w:trPr>
          <w:cantSplit/>
          <w:trHeight w:val="794"/>
        </w:trPr>
        <w:tc>
          <w:tcPr>
            <w:tcW w:w="1530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38EB0" w14:textId="6718CE6A" w:rsidR="00E2099D" w:rsidRPr="00CB303E" w:rsidRDefault="0052509E" w:rsidP="00963FF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Background</w:t>
            </w:r>
            <w:r w:rsidR="003425B5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:</w:t>
            </w:r>
            <w:r w:rsidR="004E4D3F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241201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3D291C" w:rsidRPr="00CB303E">
              <w:rPr>
                <w:rFonts w:cs="Calibri"/>
                <w:bCs/>
                <w:color w:val="000000"/>
                <w:sz w:val="20"/>
                <w:szCs w:val="20"/>
              </w:rPr>
              <w:t>The Specialist Pharmacy is the</w:t>
            </w:r>
            <w:r w:rsidR="002D09B3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6E7DA8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UK </w:t>
            </w:r>
            <w:r w:rsidR="002D09B3" w:rsidRPr="00CB303E">
              <w:rPr>
                <w:rFonts w:cs="Calibri"/>
                <w:bCs/>
                <w:color w:val="000000"/>
                <w:sz w:val="20"/>
                <w:szCs w:val="20"/>
              </w:rPr>
              <w:t>leader in BHRT compounding. It uses</w:t>
            </w:r>
            <w:r w:rsidR="003D291C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the highest </w:t>
            </w:r>
            <w:r w:rsidR="002D09B3" w:rsidRPr="00CB303E">
              <w:rPr>
                <w:rFonts w:cs="Calibri"/>
                <w:bCs/>
                <w:color w:val="000000"/>
                <w:sz w:val="20"/>
                <w:szCs w:val="20"/>
              </w:rPr>
              <w:t>quality standards to guarantee unrivalled customer satisfaction.</w:t>
            </w:r>
            <w:r w:rsidR="0009318C" w:rsidRPr="00CB303E">
              <w:rPr>
                <w:rFonts w:cs="Calibri"/>
                <w:bCs/>
                <w:color w:val="000000"/>
                <w:sz w:val="20"/>
                <w:szCs w:val="20"/>
              </w:rPr>
              <w:br/>
              <w:t xml:space="preserve">The </w:t>
            </w:r>
            <w:r w:rsidR="00533381">
              <w:rPr>
                <w:rFonts w:cs="Calibri"/>
                <w:bCs/>
                <w:color w:val="000000"/>
                <w:sz w:val="20"/>
                <w:szCs w:val="20"/>
              </w:rPr>
              <w:t>compounder</w:t>
            </w:r>
            <w:r w:rsidR="0009318C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6E7DA8" w:rsidRPr="00CB303E">
              <w:rPr>
                <w:rFonts w:cs="Calibri"/>
                <w:bCs/>
                <w:color w:val="000000"/>
                <w:sz w:val="20"/>
                <w:szCs w:val="20"/>
              </w:rPr>
              <w:t>is instrumental in the effective and efficient</w:t>
            </w:r>
            <w:r w:rsidR="00520BE5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963FF3">
              <w:rPr>
                <w:rFonts w:cs="Calibri"/>
                <w:bCs/>
                <w:color w:val="000000"/>
                <w:sz w:val="20"/>
                <w:szCs w:val="20"/>
              </w:rPr>
              <w:t>manufacturing of compounding medications</w:t>
            </w:r>
            <w:r w:rsidR="00520BE5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375E68">
              <w:rPr>
                <w:rFonts w:cs="Calibri"/>
                <w:bCs/>
                <w:color w:val="000000"/>
                <w:sz w:val="20"/>
                <w:szCs w:val="20"/>
              </w:rPr>
              <w:t xml:space="preserve">while </w:t>
            </w:r>
            <w:r w:rsidR="00FD4672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maintaining </w:t>
            </w:r>
            <w:r w:rsidR="00F61F86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pharmaceutical </w:t>
            </w:r>
            <w:r w:rsidR="00FD4672" w:rsidRPr="00CB303E">
              <w:rPr>
                <w:rFonts w:cs="Calibri"/>
                <w:bCs/>
                <w:color w:val="000000"/>
                <w:sz w:val="20"/>
                <w:szCs w:val="20"/>
              </w:rPr>
              <w:t>industry excellence. The candidate shall guarantee c</w:t>
            </w:r>
            <w:r w:rsidR="00F61F86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ompliance with regulatory standards </w:t>
            </w:r>
            <w:r w:rsidR="00FD4672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while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continuously </w:t>
            </w:r>
            <w:r w:rsidR="00FD4672" w:rsidRPr="00CB303E">
              <w:rPr>
                <w:rFonts w:cs="Calibri"/>
                <w:bCs/>
                <w:color w:val="000000"/>
                <w:sz w:val="20"/>
                <w:szCs w:val="20"/>
              </w:rPr>
              <w:t>improving processes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 to in turn deliver continuous improvements in pharmaceutical outcomes, and patient and prescriber experience.</w:t>
            </w:r>
          </w:p>
        </w:tc>
      </w:tr>
      <w:tr w:rsidR="0052509E" w:rsidRPr="00CB303E" w14:paraId="512BDA3A" w14:textId="77777777" w:rsidTr="00343053">
        <w:trPr>
          <w:cantSplit/>
          <w:trHeight w:val="794"/>
        </w:trPr>
        <w:tc>
          <w:tcPr>
            <w:tcW w:w="1530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EA7E6" w14:textId="2601893F" w:rsidR="0052509E" w:rsidRPr="00CB303E" w:rsidRDefault="0052509E" w:rsidP="003425B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Job Purpose: To compound a range of medications, ensuring compliance with all regulatory standards and good manufacturing practices. </w:t>
            </w:r>
            <w:r w:rsidR="00CB5CC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Work under the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processes, practices and protocols</w:t>
            </w:r>
            <w:r w:rsidR="002A276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established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in order to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deliver </w:t>
            </w:r>
            <w:r w:rsidR="002A276B">
              <w:rPr>
                <w:rFonts w:cs="Calibri"/>
                <w:b/>
                <w:bCs/>
                <w:color w:val="000000"/>
                <w:sz w:val="20"/>
                <w:szCs w:val="20"/>
              </w:rPr>
              <w:t>high standard medication, meeting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276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satisfactorily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pharmac</w:t>
            </w:r>
            <w:r w:rsidR="002A276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eutical,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patient and prescriber experience.  </w:t>
            </w:r>
          </w:p>
        </w:tc>
      </w:tr>
      <w:tr w:rsidR="003425B5" w:rsidRPr="00CB303E" w14:paraId="7303A919" w14:textId="77777777" w:rsidTr="004C6721">
        <w:trPr>
          <w:trHeight w:val="2943"/>
        </w:trPr>
        <w:tc>
          <w:tcPr>
            <w:tcW w:w="765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C3B7E" w14:textId="6E6E2FC0" w:rsidR="003425B5" w:rsidRPr="00CB303E" w:rsidRDefault="00190166" w:rsidP="0039374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sz w:val="20"/>
                <w:szCs w:val="20"/>
              </w:rPr>
              <w:t xml:space="preserve">Key accountabilities </w:t>
            </w:r>
            <w:r w:rsidR="00CF0FE9" w:rsidRPr="00CB303E">
              <w:rPr>
                <w:rFonts w:cs="Calibri"/>
                <w:b/>
                <w:bCs/>
                <w:sz w:val="20"/>
                <w:szCs w:val="20"/>
              </w:rPr>
              <w:t>and decision ownership</w:t>
            </w:r>
            <w:r w:rsidR="00393742" w:rsidRPr="00CB303E">
              <w:rPr>
                <w:rFonts w:cs="Calibri"/>
                <w:b/>
                <w:bCs/>
                <w:sz w:val="20"/>
                <w:szCs w:val="20"/>
              </w:rPr>
              <w:t xml:space="preserve">: </w:t>
            </w:r>
          </w:p>
          <w:p w14:paraId="6A2DC9A7" w14:textId="3DB3A53B" w:rsidR="00963FF3" w:rsidRPr="00106BEE" w:rsidRDefault="00963FF3" w:rsidP="00106BEE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06BEE">
              <w:rPr>
                <w:rFonts w:cs="Calibri"/>
                <w:bCs/>
                <w:sz w:val="20"/>
                <w:szCs w:val="20"/>
              </w:rPr>
              <w:t>Ensure correct formula preparation according to the prescription following quality assurance guidelines</w:t>
            </w:r>
          </w:p>
          <w:p w14:paraId="6F0A4832" w14:textId="78809581" w:rsidR="00106BEE" w:rsidRPr="00963FF3" w:rsidRDefault="00106BEE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06BEE">
              <w:rPr>
                <w:rFonts w:cs="Calibri"/>
                <w:bCs/>
                <w:sz w:val="20"/>
                <w:szCs w:val="20"/>
              </w:rPr>
              <w:t>Follow all Standard Operating Procedures and processes for compounding, including respecting of the necessary approval points to ensure dosage accuracy and patient health and safety</w:t>
            </w:r>
          </w:p>
          <w:p w14:paraId="3AAB3031" w14:textId="603EA280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 xml:space="preserve">Ensure compounds are prepared in accordance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to</w:t>
            </w:r>
            <w:proofErr w:type="gramEnd"/>
            <w:r w:rsidRPr="00963FF3">
              <w:rPr>
                <w:rFonts w:cs="Calibri"/>
                <w:bCs/>
                <w:sz w:val="20"/>
                <w:szCs w:val="20"/>
              </w:rPr>
              <w:t xml:space="preserve"> formulation and that all relevant compounding guidelines and quality standards are maintained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</w:p>
          <w:p w14:paraId="5464925A" w14:textId="2F0964AC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>Weigh and measure suitable chemicals to prepare different kinds of</w:t>
            </w:r>
            <w:r w:rsidR="002F0F84">
              <w:rPr>
                <w:rFonts w:cs="Calibri"/>
                <w:bCs/>
                <w:sz w:val="20"/>
                <w:szCs w:val="20"/>
              </w:rPr>
              <w:t xml:space="preserve"> compounds including lozenges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, creams, solutions, ointments, capsules, and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suppositories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  <w:proofErr w:type="gramEnd"/>
          </w:p>
          <w:p w14:paraId="314F7CA2" w14:textId="55956633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 xml:space="preserve">Package and label prepared compounds </w:t>
            </w:r>
            <w:r w:rsidR="00186AF1">
              <w:rPr>
                <w:rFonts w:cs="Calibri"/>
                <w:bCs/>
                <w:sz w:val="20"/>
                <w:szCs w:val="20"/>
              </w:rPr>
              <w:t>with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86AF1">
              <w:rPr>
                <w:rFonts w:cs="Calibri"/>
                <w:bCs/>
                <w:sz w:val="20"/>
                <w:szCs w:val="20"/>
              </w:rPr>
              <w:t xml:space="preserve">a 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suitable dispensing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tool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  <w:proofErr w:type="gramEnd"/>
          </w:p>
          <w:p w14:paraId="516D28F2" w14:textId="5F7E926F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>Place and confirm that the beyond</w:t>
            </w:r>
            <w:r w:rsidR="00186AF1">
              <w:rPr>
                <w:rFonts w:cs="Calibri"/>
                <w:bCs/>
                <w:sz w:val="20"/>
                <w:szCs w:val="20"/>
              </w:rPr>
              <w:t>-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use date on the patient’s product label is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correct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  <w:proofErr w:type="gramEnd"/>
          </w:p>
          <w:p w14:paraId="63C89A70" w14:textId="2D096658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 xml:space="preserve">Send prepared compound and documentation to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supervising</w:t>
            </w:r>
            <w:proofErr w:type="gramEnd"/>
            <w:r w:rsidRPr="00963FF3">
              <w:rPr>
                <w:rFonts w:cs="Calibri"/>
                <w:bCs/>
                <w:sz w:val="20"/>
                <w:szCs w:val="20"/>
              </w:rPr>
              <w:t xml:space="preserve"> pharmacist for verification and sign off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</w:p>
          <w:p w14:paraId="3534B8EB" w14:textId="7C9F108E" w:rsidR="00963FF3" w:rsidRPr="00963FF3" w:rsidRDefault="002A276B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Complete the</w:t>
            </w:r>
            <w:r w:rsidR="00963FF3" w:rsidRPr="00963FF3">
              <w:rPr>
                <w:rFonts w:cs="Calibri"/>
                <w:bCs/>
                <w:sz w:val="20"/>
                <w:szCs w:val="20"/>
              </w:rPr>
              <w:t xml:space="preserve"> quality assurance procedures on assigned randomly sampled scripts and document results following </w:t>
            </w:r>
            <w:proofErr w:type="gramStart"/>
            <w:r w:rsidR="00963FF3" w:rsidRPr="00963FF3">
              <w:rPr>
                <w:rFonts w:cs="Calibri"/>
                <w:bCs/>
                <w:sz w:val="20"/>
                <w:szCs w:val="20"/>
              </w:rPr>
              <w:t>standards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  <w:proofErr w:type="gramEnd"/>
          </w:p>
          <w:p w14:paraId="42A6F1C1" w14:textId="35EEC9DC" w:rsidR="00963FF3" w:rsidRPr="00963FF3" w:rsidRDefault="00186AF1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</w:t>
            </w:r>
            <w:r w:rsidR="00963FF3" w:rsidRPr="00963FF3">
              <w:rPr>
                <w:rFonts w:cs="Calibri"/>
                <w:bCs/>
                <w:sz w:val="20"/>
                <w:szCs w:val="20"/>
              </w:rPr>
              <w:t xml:space="preserve">aily cleaning and </w:t>
            </w:r>
            <w:r>
              <w:rPr>
                <w:rFonts w:cs="Calibri"/>
                <w:bCs/>
                <w:sz w:val="20"/>
                <w:szCs w:val="20"/>
              </w:rPr>
              <w:t xml:space="preserve">production </w:t>
            </w:r>
            <w:r w:rsidR="00963FF3" w:rsidRPr="00963FF3">
              <w:rPr>
                <w:rFonts w:cs="Calibri"/>
                <w:bCs/>
                <w:sz w:val="20"/>
                <w:szCs w:val="20"/>
              </w:rPr>
              <w:t xml:space="preserve">logs in accordance </w:t>
            </w:r>
            <w:r>
              <w:rPr>
                <w:rFonts w:cs="Calibri"/>
                <w:bCs/>
                <w:sz w:val="20"/>
                <w:szCs w:val="20"/>
              </w:rPr>
              <w:t>with Standard Operating Processes</w:t>
            </w:r>
          </w:p>
          <w:p w14:paraId="19953F8C" w14:textId="62D81B73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 xml:space="preserve">Perform daily confirmation that all equipment </w:t>
            </w:r>
            <w:r w:rsidR="00186AF1">
              <w:rPr>
                <w:rFonts w:cs="Calibri"/>
                <w:bCs/>
                <w:sz w:val="20"/>
                <w:szCs w:val="20"/>
              </w:rPr>
              <w:t>is</w:t>
            </w:r>
            <w:r w:rsidR="00186AF1" w:rsidRPr="00963FF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working well, including capsule machines, counters, and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balances</w:t>
            </w:r>
            <w:r w:rsidR="002F0F84">
              <w:rPr>
                <w:rFonts w:cs="Calibri"/>
                <w:bCs/>
                <w:sz w:val="20"/>
                <w:szCs w:val="20"/>
              </w:rPr>
              <w:t>;</w:t>
            </w:r>
            <w:proofErr w:type="gramEnd"/>
          </w:p>
          <w:p w14:paraId="411FB0C5" w14:textId="17A1E9F0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t>Ensure equipment</w:t>
            </w:r>
            <w:r w:rsidR="00186AF1">
              <w:rPr>
                <w:rFonts w:cs="Calibri"/>
                <w:bCs/>
                <w:sz w:val="20"/>
                <w:szCs w:val="20"/>
              </w:rPr>
              <w:t xml:space="preserve"> signals</w:t>
            </w:r>
            <w:r w:rsidR="008A1DB8">
              <w:rPr>
                <w:rFonts w:cs="Calibri"/>
                <w:bCs/>
                <w:sz w:val="20"/>
                <w:szCs w:val="20"/>
              </w:rPr>
              <w:t xml:space="preserve"> and readings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, including freezer/fridge temperatures and weights on scales at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work station</w:t>
            </w:r>
            <w:r w:rsidR="00186AF1">
              <w:rPr>
                <w:rFonts w:cs="Calibri"/>
                <w:bCs/>
                <w:sz w:val="20"/>
                <w:szCs w:val="20"/>
              </w:rPr>
              <w:t>s</w:t>
            </w:r>
            <w:proofErr w:type="gramEnd"/>
            <w:r w:rsidR="008A1DB8">
              <w:rPr>
                <w:rFonts w:cs="Calibri"/>
                <w:bCs/>
                <w:sz w:val="20"/>
                <w:szCs w:val="20"/>
              </w:rPr>
              <w:t>,</w:t>
            </w:r>
            <w:r w:rsidRPr="00963FF3">
              <w:rPr>
                <w:rFonts w:cs="Calibri"/>
                <w:bCs/>
                <w:sz w:val="20"/>
                <w:szCs w:val="20"/>
              </w:rPr>
              <w:t xml:space="preserve"> are verified and maintained every morning</w:t>
            </w:r>
            <w:r w:rsidR="00B23348">
              <w:rPr>
                <w:rFonts w:cs="Calibri"/>
                <w:bCs/>
                <w:sz w:val="20"/>
                <w:szCs w:val="20"/>
              </w:rPr>
              <w:t>;</w:t>
            </w:r>
          </w:p>
          <w:p w14:paraId="77CD55D9" w14:textId="51977372" w:rsidR="00963FF3" w:rsidRPr="00963FF3" w:rsidRDefault="00963FF3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 w:rsidRPr="00963FF3">
              <w:rPr>
                <w:rFonts w:cs="Calibri"/>
                <w:bCs/>
                <w:sz w:val="20"/>
                <w:szCs w:val="20"/>
              </w:rPr>
              <w:lastRenderedPageBreak/>
              <w:t xml:space="preserve">Ensure that all relevant steps in each compound are verified with the supervising </w:t>
            </w:r>
            <w:proofErr w:type="gramStart"/>
            <w:r w:rsidRPr="00963FF3">
              <w:rPr>
                <w:rFonts w:cs="Calibri"/>
                <w:bCs/>
                <w:sz w:val="20"/>
                <w:szCs w:val="20"/>
              </w:rPr>
              <w:t>pharmacist</w:t>
            </w:r>
            <w:r w:rsidR="00B23348">
              <w:rPr>
                <w:rFonts w:cs="Calibri"/>
                <w:bCs/>
                <w:sz w:val="20"/>
                <w:szCs w:val="20"/>
              </w:rPr>
              <w:t>;</w:t>
            </w:r>
            <w:proofErr w:type="gramEnd"/>
          </w:p>
          <w:p w14:paraId="02885344" w14:textId="77777777" w:rsidR="00CA2DD3" w:rsidRDefault="008A1DB8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Deliver </w:t>
            </w:r>
            <w:r w:rsidR="00963FF3" w:rsidRPr="00963FF3">
              <w:rPr>
                <w:rFonts w:cs="Calibri"/>
                <w:bCs/>
                <w:sz w:val="20"/>
                <w:szCs w:val="20"/>
              </w:rPr>
              <w:t xml:space="preserve">special projects </w:t>
            </w:r>
            <w:r>
              <w:rPr>
                <w:rFonts w:cs="Calibri"/>
                <w:bCs/>
                <w:sz w:val="20"/>
                <w:szCs w:val="20"/>
              </w:rPr>
              <w:t xml:space="preserve">and </w:t>
            </w:r>
            <w:r w:rsidR="00963FF3" w:rsidRPr="00963FF3">
              <w:rPr>
                <w:rFonts w:cs="Calibri"/>
                <w:bCs/>
                <w:sz w:val="20"/>
                <w:szCs w:val="20"/>
              </w:rPr>
              <w:t xml:space="preserve">perform other </w:t>
            </w:r>
            <w:r>
              <w:rPr>
                <w:rFonts w:cs="Calibri"/>
                <w:bCs/>
                <w:sz w:val="20"/>
                <w:szCs w:val="20"/>
              </w:rPr>
              <w:t xml:space="preserve">relevant </w:t>
            </w:r>
            <w:r w:rsidR="00963FF3" w:rsidRPr="00963FF3">
              <w:rPr>
                <w:rFonts w:cs="Calibri"/>
                <w:bCs/>
                <w:sz w:val="20"/>
                <w:szCs w:val="20"/>
              </w:rPr>
              <w:t>duties that may be assigned.</w:t>
            </w:r>
          </w:p>
          <w:p w14:paraId="1272FC35" w14:textId="470862AF" w:rsidR="002A276B" w:rsidRPr="002F0F84" w:rsidRDefault="002A276B" w:rsidP="002F0F84">
            <w:pPr>
              <w:numPr>
                <w:ilvl w:val="0"/>
                <w:numId w:val="14"/>
              </w:num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Knowledge of Stock management and FIFO method.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23D3E" w14:textId="42729770" w:rsidR="003425B5" w:rsidRPr="00CB303E" w:rsidRDefault="003425B5" w:rsidP="003425B5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Skills, </w:t>
            </w:r>
            <w:r w:rsidR="008A1DB8">
              <w:rPr>
                <w:rFonts w:cs="Calibri"/>
                <w:b/>
                <w:bCs/>
                <w:color w:val="000000"/>
                <w:sz w:val="20"/>
                <w:szCs w:val="20"/>
              </w:rPr>
              <w:t>K</w:t>
            </w: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now-</w:t>
            </w:r>
            <w:r w:rsidR="008A1DB8">
              <w:rPr>
                <w:rFonts w:cs="Calibri"/>
                <w:b/>
                <w:bCs/>
                <w:color w:val="000000"/>
                <w:sz w:val="20"/>
                <w:szCs w:val="20"/>
              </w:rPr>
              <w:t>H</w:t>
            </w:r>
            <w:r w:rsidR="008A1DB8"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ow</w:t>
            </w:r>
            <w:r w:rsidR="008A1DB8">
              <w:rPr>
                <w:rFonts w:cs="Calibri"/>
                <w:b/>
                <w:bCs/>
                <w:color w:val="000000"/>
                <w:sz w:val="20"/>
                <w:szCs w:val="20"/>
              </w:rPr>
              <w:t>, Experience &amp; Behaviours</w:t>
            </w: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8345202" w14:textId="77777777" w:rsidR="00CF0FE9" w:rsidRPr="00CB303E" w:rsidRDefault="00393742" w:rsidP="00393742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Must have: </w:t>
            </w:r>
          </w:p>
          <w:p w14:paraId="23543E59" w14:textId="27BE9F54" w:rsidR="00864D86" w:rsidRPr="00864D86" w:rsidRDefault="00864D86" w:rsidP="00864D86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K</w:t>
            </w:r>
            <w:r w:rsidRPr="00864D86">
              <w:rPr>
                <w:rFonts w:cs="Calibri"/>
                <w:bCs/>
                <w:color w:val="000000"/>
                <w:sz w:val="20"/>
                <w:szCs w:val="20"/>
              </w:rPr>
              <w:t>nowledge of product preparation, compounding, packaging and label</w:t>
            </w:r>
            <w:r w:rsidR="002A276B">
              <w:rPr>
                <w:rFonts w:cs="Calibri"/>
                <w:bCs/>
                <w:color w:val="000000"/>
                <w:sz w:val="20"/>
                <w:szCs w:val="20"/>
              </w:rPr>
              <w:t>l</w:t>
            </w:r>
            <w:r w:rsidRPr="00864D86">
              <w:rPr>
                <w:rFonts w:cs="Calibri"/>
                <w:bCs/>
                <w:color w:val="000000"/>
                <w:sz w:val="20"/>
                <w:szCs w:val="20"/>
              </w:rPr>
              <w:t xml:space="preserve">ing as well as quality assurance </w:t>
            </w:r>
            <w:proofErr w:type="gramStart"/>
            <w:r w:rsidRPr="00864D86">
              <w:rPr>
                <w:rFonts w:cs="Calibri"/>
                <w:bCs/>
                <w:color w:val="000000"/>
                <w:sz w:val="20"/>
                <w:szCs w:val="20"/>
              </w:rPr>
              <w:t>standards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;</w:t>
            </w:r>
            <w:proofErr w:type="gramEnd"/>
          </w:p>
          <w:p w14:paraId="71E89AF8" w14:textId="6041810E" w:rsidR="00864D86" w:rsidRPr="00864D86" w:rsidRDefault="00CB5CC5" w:rsidP="00864D86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</w:t>
            </w:r>
            <w:r w:rsidR="00864D86" w:rsidRPr="00864D86">
              <w:rPr>
                <w:rFonts w:cs="Calibri"/>
                <w:bCs/>
                <w:color w:val="000000"/>
                <w:sz w:val="20"/>
                <w:szCs w:val="20"/>
              </w:rPr>
              <w:t xml:space="preserve">roficiency in computer </w:t>
            </w:r>
            <w:proofErr w:type="gramStart"/>
            <w:r w:rsidR="00864D86" w:rsidRPr="00864D86">
              <w:rPr>
                <w:rFonts w:cs="Calibri"/>
                <w:bCs/>
                <w:color w:val="000000"/>
                <w:sz w:val="20"/>
                <w:szCs w:val="20"/>
              </w:rPr>
              <w:t>usage</w:t>
            </w:r>
            <w:r w:rsidR="00864D86">
              <w:rPr>
                <w:rFonts w:cs="Calibri"/>
                <w:bCs/>
                <w:color w:val="000000"/>
                <w:sz w:val="20"/>
                <w:szCs w:val="20"/>
              </w:rPr>
              <w:t>;</w:t>
            </w:r>
            <w:proofErr w:type="gramEnd"/>
          </w:p>
          <w:p w14:paraId="038E169B" w14:textId="17278363" w:rsidR="00864D86" w:rsidRPr="00864D86" w:rsidRDefault="00864D86" w:rsidP="00864D86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64D86">
              <w:rPr>
                <w:rFonts w:cs="Calibri"/>
                <w:bCs/>
                <w:color w:val="000000"/>
                <w:sz w:val="20"/>
                <w:szCs w:val="20"/>
              </w:rPr>
              <w:t>Effective oral and verbal communicati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on, with co-staff and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pharmacists;</w:t>
            </w:r>
            <w:proofErr w:type="gramEnd"/>
          </w:p>
          <w:p w14:paraId="7D05EB2E" w14:textId="537EA02F" w:rsidR="00864D86" w:rsidRPr="00864D86" w:rsidRDefault="00864D86" w:rsidP="00864D86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64D86">
              <w:rPr>
                <w:rFonts w:cs="Calibri"/>
                <w:bCs/>
                <w:color w:val="000000"/>
                <w:sz w:val="20"/>
                <w:szCs w:val="20"/>
              </w:rPr>
              <w:t xml:space="preserve">Strong ability to perform optimally in a team </w:t>
            </w:r>
            <w:proofErr w:type="gramStart"/>
            <w:r w:rsidRPr="00864D86">
              <w:rPr>
                <w:rFonts w:cs="Calibri"/>
                <w:bCs/>
                <w:color w:val="000000"/>
                <w:sz w:val="20"/>
                <w:szCs w:val="20"/>
              </w:rPr>
              <w:t>setting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;</w:t>
            </w:r>
            <w:proofErr w:type="gramEnd"/>
          </w:p>
          <w:p w14:paraId="77942846" w14:textId="30A1218B" w:rsidR="00D77EDF" w:rsidRPr="00CB303E" w:rsidRDefault="00D77EDF" w:rsidP="00864D86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Ability to work </w:t>
            </w:r>
            <w:r w:rsidR="00762447" w:rsidRPr="00CB303E">
              <w:rPr>
                <w:rFonts w:cs="Calibri"/>
                <w:bCs/>
                <w:color w:val="000000"/>
                <w:sz w:val="20"/>
                <w:szCs w:val="20"/>
              </w:rPr>
              <w:t>as a key member in a small business</w:t>
            </w: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>environment</w:t>
            </w:r>
            <w:r w:rsidR="005A2B6C" w:rsidRPr="00CB303E">
              <w:rPr>
                <w:rFonts w:cs="Calibri"/>
                <w:bCs/>
                <w:color w:val="000000"/>
                <w:sz w:val="20"/>
                <w:szCs w:val="20"/>
              </w:rPr>
              <w:t>;</w:t>
            </w:r>
            <w:proofErr w:type="gramEnd"/>
          </w:p>
          <w:p w14:paraId="09D80378" w14:textId="1D8871D9" w:rsidR="00D77EDF" w:rsidRPr="00CB303E" w:rsidRDefault="00D77EDF" w:rsidP="00864D86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>Results oriented with strong time m</w:t>
            </w:r>
            <w:r w:rsidR="006E7DA8" w:rsidRPr="00CB303E">
              <w:rPr>
                <w:rFonts w:cs="Calibri"/>
                <w:bCs/>
                <w:color w:val="000000"/>
                <w:sz w:val="20"/>
                <w:szCs w:val="20"/>
              </w:rPr>
              <w:t>anagement skills, highly organis</w:t>
            </w: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ed and driven </w:t>
            </w:r>
            <w:r w:rsidR="005A2B6C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to </w:t>
            </w:r>
            <w:proofErr w:type="gramStart"/>
            <w:r w:rsidR="005A2B6C" w:rsidRPr="00CB303E">
              <w:rPr>
                <w:rFonts w:cs="Calibri"/>
                <w:bCs/>
                <w:color w:val="000000"/>
                <w:sz w:val="20"/>
                <w:szCs w:val="20"/>
              </w:rPr>
              <w:t>succeed;</w:t>
            </w:r>
            <w:proofErr w:type="gramEnd"/>
          </w:p>
          <w:p w14:paraId="71449C15" w14:textId="77777777" w:rsidR="00393742" w:rsidRDefault="0012238A" w:rsidP="00106BEE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Ability to work in a </w:t>
            </w:r>
            <w:r w:rsidR="00934D64" w:rsidRPr="00CB303E">
              <w:rPr>
                <w:rFonts w:cs="Calibri"/>
                <w:bCs/>
                <w:color w:val="000000"/>
                <w:sz w:val="20"/>
                <w:szCs w:val="20"/>
              </w:rPr>
              <w:t>dynamic</w:t>
            </w: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 en</w:t>
            </w:r>
            <w:r w:rsidR="00106BEE">
              <w:rPr>
                <w:rFonts w:cs="Calibri"/>
                <w:bCs/>
                <w:color w:val="000000"/>
                <w:sz w:val="20"/>
                <w:szCs w:val="20"/>
              </w:rPr>
              <w:t>vironment under tight timelines</w:t>
            </w: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14:paraId="3F09B8CF" w14:textId="57BC06D8" w:rsidR="00204352" w:rsidRPr="00CB303E" w:rsidRDefault="00204352" w:rsidP="00106BEE">
            <w:pPr>
              <w:numPr>
                <w:ilvl w:val="0"/>
                <w:numId w:val="9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Be willing to undertake </w:t>
            </w:r>
            <w:r w:rsidR="00AB2CA2">
              <w:rPr>
                <w:rFonts w:cs="Calibri"/>
                <w:bCs/>
                <w:color w:val="000000"/>
                <w:sz w:val="20"/>
                <w:szCs w:val="20"/>
              </w:rPr>
              <w:t>training for an NVQ level 2 qualification</w:t>
            </w:r>
            <w:r w:rsidR="000B6817">
              <w:rPr>
                <w:rFonts w:cs="Calibri"/>
                <w:bCs/>
                <w:color w:val="000000"/>
                <w:sz w:val="20"/>
                <w:szCs w:val="20"/>
              </w:rPr>
              <w:t xml:space="preserve"> in </w:t>
            </w:r>
            <w:r w:rsidR="00CC73A4">
              <w:rPr>
                <w:rFonts w:cs="Calibri"/>
                <w:bCs/>
                <w:color w:val="000000"/>
                <w:sz w:val="20"/>
                <w:szCs w:val="20"/>
              </w:rPr>
              <w:t>Dispensing</w:t>
            </w:r>
          </w:p>
        </w:tc>
      </w:tr>
      <w:tr w:rsidR="003425B5" w:rsidRPr="00CB303E" w14:paraId="58FD8EB4" w14:textId="77777777" w:rsidTr="004C6721">
        <w:trPr>
          <w:trHeight w:val="487"/>
        </w:trPr>
        <w:tc>
          <w:tcPr>
            <w:tcW w:w="7655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B245B" w14:textId="1E08E70B" w:rsidR="003425B5" w:rsidRPr="00CB303E" w:rsidRDefault="003425B5" w:rsidP="003425B5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EB611" w14:textId="3CCE00E4" w:rsidR="003800DF" w:rsidRPr="00CB303E" w:rsidRDefault="00BC39BA" w:rsidP="00981E86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Desirable: </w:t>
            </w:r>
            <w:r w:rsidR="003425B5" w:rsidRPr="00CB303E">
              <w:rPr>
                <w:rFonts w:cs="Calibri"/>
                <w:b/>
                <w:color w:val="000000"/>
                <w:sz w:val="20"/>
                <w:szCs w:val="20"/>
              </w:rPr>
              <w:t>Technical</w:t>
            </w:r>
            <w:r w:rsidR="004C6721" w:rsidRPr="00CB303E">
              <w:rPr>
                <w:rFonts w:cs="Calibri"/>
                <w:b/>
                <w:color w:val="000000"/>
                <w:sz w:val="20"/>
                <w:szCs w:val="20"/>
              </w:rPr>
              <w:t xml:space="preserve"> / professional qualifications</w:t>
            </w:r>
          </w:p>
          <w:p w14:paraId="7DC9A11E" w14:textId="4FA14B4A" w:rsidR="005A2B6C" w:rsidRPr="00CB303E" w:rsidRDefault="005A2B6C" w:rsidP="00864D86">
            <w:pPr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color w:val="000000"/>
                <w:sz w:val="20"/>
                <w:szCs w:val="20"/>
              </w:rPr>
              <w:t>Understanding of Bio-identi</w:t>
            </w:r>
            <w:r w:rsidR="00B975C4" w:rsidRPr="00CB303E">
              <w:rPr>
                <w:rFonts w:cs="Calibri"/>
                <w:color w:val="000000"/>
                <w:sz w:val="20"/>
                <w:szCs w:val="20"/>
              </w:rPr>
              <w:t xml:space="preserve">cal Hormone Replacement </w:t>
            </w:r>
            <w:proofErr w:type="gramStart"/>
            <w:r w:rsidR="00B975C4" w:rsidRPr="00CB303E">
              <w:rPr>
                <w:rFonts w:cs="Calibri"/>
                <w:color w:val="000000"/>
                <w:sz w:val="20"/>
                <w:szCs w:val="20"/>
              </w:rPr>
              <w:t>therapy;</w:t>
            </w:r>
            <w:proofErr w:type="gramEnd"/>
          </w:p>
          <w:p w14:paraId="3B370864" w14:textId="79D2321E" w:rsidR="005A2B6C" w:rsidRPr="00CB303E" w:rsidRDefault="005A2B6C" w:rsidP="00864D86">
            <w:pPr>
              <w:numPr>
                <w:ilvl w:val="0"/>
                <w:numId w:val="1"/>
              </w:num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color w:val="000000"/>
                <w:sz w:val="20"/>
                <w:szCs w:val="20"/>
              </w:rPr>
              <w:t>Good Laboratory Practice</w:t>
            </w:r>
            <w:r w:rsidR="006E35AD" w:rsidRPr="00CB303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E35AD" w:rsidRPr="00CB303E">
              <w:rPr>
                <w:rFonts w:cs="Calibri"/>
                <w:color w:val="000000"/>
                <w:sz w:val="20"/>
                <w:szCs w:val="20"/>
              </w:rPr>
              <w:t>knowledge</w:t>
            </w:r>
            <w:r w:rsidR="00B975C4" w:rsidRPr="00CB303E">
              <w:rPr>
                <w:rFonts w:cs="Calibri"/>
                <w:color w:val="000000"/>
                <w:sz w:val="20"/>
                <w:szCs w:val="20"/>
              </w:rPr>
              <w:t>;</w:t>
            </w:r>
            <w:proofErr w:type="gramEnd"/>
          </w:p>
          <w:p w14:paraId="7B5FC40A" w14:textId="7ADE05B6" w:rsidR="008A1DB8" w:rsidRDefault="008A1DB8" w:rsidP="00864D86">
            <w:pPr>
              <w:numPr>
                <w:ilvl w:val="0"/>
                <w:numId w:val="1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Completion of formal t</w:t>
            </w:r>
            <w:r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raining </w:t>
            </w:r>
            <w:r w:rsidR="00864D86" w:rsidRPr="00CB303E">
              <w:rPr>
                <w:rFonts w:cs="Calibri"/>
                <w:bCs/>
                <w:color w:val="000000"/>
                <w:sz w:val="20"/>
                <w:szCs w:val="20"/>
              </w:rPr>
              <w:t xml:space="preserve">in compounding </w:t>
            </w:r>
            <w:r w:rsidR="00864D86">
              <w:rPr>
                <w:rFonts w:cs="Calibri"/>
                <w:bCs/>
                <w:color w:val="000000"/>
                <w:sz w:val="20"/>
                <w:szCs w:val="20"/>
              </w:rPr>
              <w:t>pharmacy</w:t>
            </w:r>
          </w:p>
          <w:p w14:paraId="525F9910" w14:textId="21E4BE4C" w:rsidR="00864D86" w:rsidRPr="00864D86" w:rsidRDefault="002A276B" w:rsidP="00864D86">
            <w:pPr>
              <w:numPr>
                <w:ilvl w:val="0"/>
                <w:numId w:val="1"/>
              </w:numPr>
              <w:spacing w:after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  <w:r w:rsidR="008A1DB8">
              <w:rPr>
                <w:rFonts w:cs="Calibri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  <w:r w:rsidR="008A1DB8">
              <w:rPr>
                <w:rFonts w:cs="Calibri"/>
                <w:bCs/>
                <w:color w:val="000000"/>
                <w:sz w:val="20"/>
                <w:szCs w:val="20"/>
              </w:rPr>
              <w:t xml:space="preserve"> years’ experience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in </w:t>
            </w:r>
            <w:r w:rsidR="004F7381">
              <w:rPr>
                <w:rFonts w:cs="Calibri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edicines</w:t>
            </w:r>
            <w:r w:rsidR="00E21B8C">
              <w:rPr>
                <w:rFonts w:cs="Calibri"/>
                <w:bCs/>
                <w:color w:val="000000"/>
                <w:sz w:val="20"/>
                <w:szCs w:val="20"/>
              </w:rPr>
              <w:t xml:space="preserve"> handling/or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production</w:t>
            </w:r>
          </w:p>
          <w:p w14:paraId="0A68291A" w14:textId="74B5CEC0" w:rsidR="00934D64" w:rsidRPr="00CB303E" w:rsidRDefault="00934D64" w:rsidP="0091185F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25B5" w:rsidRPr="00CB303E" w14:paraId="69B9E2C2" w14:textId="77777777" w:rsidTr="00CF7B50">
        <w:trPr>
          <w:trHeight w:val="1077"/>
        </w:trPr>
        <w:tc>
          <w:tcPr>
            <w:tcW w:w="7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587B71" w14:textId="67924C9F" w:rsidR="004C6721" w:rsidRPr="00CB303E" w:rsidRDefault="003425B5" w:rsidP="00584474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color w:val="000000"/>
                <w:sz w:val="20"/>
                <w:szCs w:val="20"/>
              </w:rPr>
              <w:t>Ke</w:t>
            </w:r>
            <w:r w:rsidR="00CF0FE9" w:rsidRPr="00CB303E">
              <w:rPr>
                <w:rFonts w:cs="Calibri"/>
                <w:b/>
                <w:color w:val="000000"/>
                <w:sz w:val="20"/>
                <w:szCs w:val="20"/>
              </w:rPr>
              <w:t>y performance indicators</w:t>
            </w:r>
            <w:r w:rsidR="00584474" w:rsidRPr="00CB303E">
              <w:rPr>
                <w:rFonts w:cs="Calibri"/>
                <w:b/>
                <w:color w:val="000000"/>
                <w:sz w:val="20"/>
                <w:szCs w:val="20"/>
              </w:rPr>
              <w:t xml:space="preserve">: </w:t>
            </w:r>
          </w:p>
          <w:p w14:paraId="73DF49EF" w14:textId="77777777" w:rsidR="00D17D21" w:rsidRDefault="00D17D21" w:rsidP="00D17D21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Accuracy of final products and labels</w:t>
            </w:r>
          </w:p>
          <w:p w14:paraId="5E4EAA18" w14:textId="77777777" w:rsidR="00D17D21" w:rsidRPr="00CB303E" w:rsidRDefault="00D17D21" w:rsidP="00D17D21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B303E">
              <w:rPr>
                <w:rFonts w:cs="Calibri"/>
                <w:sz w:val="20"/>
                <w:szCs w:val="20"/>
              </w:rPr>
              <w:t>Patient / customer delivery times and lead times</w:t>
            </w:r>
          </w:p>
          <w:p w14:paraId="573F4ECA" w14:textId="0CEE3B79" w:rsidR="00057F8B" w:rsidRPr="00CB303E" w:rsidRDefault="006E7DA8" w:rsidP="00046B5C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B303E">
              <w:rPr>
                <w:rFonts w:cs="Calibri"/>
                <w:sz w:val="20"/>
                <w:szCs w:val="20"/>
              </w:rPr>
              <w:t>Patient</w:t>
            </w:r>
            <w:r w:rsidR="00057F8B" w:rsidRPr="00CB303E">
              <w:rPr>
                <w:rFonts w:cs="Calibri"/>
                <w:sz w:val="20"/>
                <w:szCs w:val="20"/>
              </w:rPr>
              <w:t xml:space="preserve"> and prescriber NPS</w:t>
            </w:r>
          </w:p>
          <w:p w14:paraId="2A74A889" w14:textId="58726064" w:rsidR="00057F8B" w:rsidRPr="00CB303E" w:rsidRDefault="00057F8B" w:rsidP="00270D06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B303E">
              <w:rPr>
                <w:rFonts w:cs="Calibri"/>
                <w:sz w:val="20"/>
                <w:szCs w:val="20"/>
              </w:rPr>
              <w:t>Number of complaints</w:t>
            </w:r>
          </w:p>
          <w:p w14:paraId="7BAA75A6" w14:textId="43B1E005" w:rsidR="00270626" w:rsidRDefault="00270626" w:rsidP="002C230A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B303E">
              <w:rPr>
                <w:rFonts w:cs="Calibri"/>
                <w:sz w:val="20"/>
                <w:szCs w:val="20"/>
              </w:rPr>
              <w:t>Waste</w:t>
            </w:r>
            <w:r w:rsidR="00890A77" w:rsidRPr="00CB303E">
              <w:rPr>
                <w:rFonts w:cs="Calibri"/>
                <w:sz w:val="20"/>
                <w:szCs w:val="20"/>
              </w:rPr>
              <w:t xml:space="preserve"> </w:t>
            </w:r>
            <w:r w:rsidR="00D17D21">
              <w:rPr>
                <w:rFonts w:cs="Calibri"/>
                <w:sz w:val="20"/>
                <w:szCs w:val="20"/>
              </w:rPr>
              <w:t xml:space="preserve">as % of total materials and labour </w:t>
            </w:r>
          </w:p>
          <w:p w14:paraId="6B1FE6DD" w14:textId="4E5DCFAB" w:rsidR="00D17D21" w:rsidRPr="00CB303E" w:rsidRDefault="00D17D21" w:rsidP="002C230A">
            <w:pPr>
              <w:numPr>
                <w:ilvl w:val="0"/>
                <w:numId w:val="11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Process efficiency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8A24C" w14:textId="77777777" w:rsidR="003425B5" w:rsidRPr="00CB303E" w:rsidRDefault="003425B5" w:rsidP="003425B5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color w:val="000000"/>
                <w:sz w:val="20"/>
                <w:szCs w:val="20"/>
              </w:rPr>
              <w:t>Direct reports:</w:t>
            </w:r>
          </w:p>
          <w:p w14:paraId="14A71AC0" w14:textId="26EEDDF0" w:rsidR="00901A33" w:rsidRPr="00CB303E" w:rsidRDefault="00864D86" w:rsidP="004C6682">
            <w:pPr>
              <w:numPr>
                <w:ilvl w:val="0"/>
                <w:numId w:val="12"/>
              </w:num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</w:t>
            </w:r>
          </w:p>
        </w:tc>
      </w:tr>
      <w:tr w:rsidR="003425B5" w:rsidRPr="00CB303E" w14:paraId="2ADC0ADB" w14:textId="77777777" w:rsidTr="004C6721">
        <w:trPr>
          <w:trHeight w:val="985"/>
        </w:trPr>
        <w:tc>
          <w:tcPr>
            <w:tcW w:w="76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3D105C" w14:textId="77777777" w:rsidR="003425B5" w:rsidRPr="00CB303E" w:rsidRDefault="003425B5" w:rsidP="003425B5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color w:val="000000"/>
                <w:sz w:val="20"/>
                <w:szCs w:val="20"/>
              </w:rPr>
              <w:t>Budget owned:</w:t>
            </w:r>
          </w:p>
          <w:p w14:paraId="10A951C5" w14:textId="6129E558" w:rsidR="003425B5" w:rsidRPr="00CB303E" w:rsidRDefault="00864D86" w:rsidP="004C668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B2BCD2" w14:textId="77777777" w:rsidR="003425B5" w:rsidRPr="00CB303E" w:rsidRDefault="003C0523" w:rsidP="003425B5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B303E">
              <w:rPr>
                <w:rFonts w:cs="Calibri"/>
                <w:b/>
                <w:color w:val="000000"/>
                <w:sz w:val="20"/>
                <w:szCs w:val="20"/>
              </w:rPr>
              <w:t>K</w:t>
            </w:r>
            <w:r w:rsidR="00295A83" w:rsidRPr="00CB303E">
              <w:rPr>
                <w:rFonts w:cs="Calibri"/>
                <w:b/>
                <w:color w:val="000000"/>
                <w:sz w:val="20"/>
                <w:szCs w:val="20"/>
              </w:rPr>
              <w:t>ey stakeholders</w:t>
            </w:r>
            <w:r w:rsidR="003425B5" w:rsidRPr="00CB303E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  <w:p w14:paraId="07FD364C" w14:textId="5856DA67" w:rsidR="00864D86" w:rsidRDefault="00864D86" w:rsidP="004C6682">
            <w:pPr>
              <w:numPr>
                <w:ilvl w:val="0"/>
                <w:numId w:val="12"/>
              </w:num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Pharmacy Director</w:t>
            </w:r>
          </w:p>
          <w:p w14:paraId="27134F75" w14:textId="7E4B2749" w:rsidR="00AF74CC" w:rsidRPr="00864D86" w:rsidRDefault="008A1DB8" w:rsidP="00864D86">
            <w:pPr>
              <w:numPr>
                <w:ilvl w:val="0"/>
                <w:numId w:val="12"/>
              </w:num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Pharmacist</w:t>
            </w:r>
            <w:r w:rsidR="00B004DC">
              <w:rPr>
                <w:rFonts w:cs="Calibri"/>
                <w:color w:val="000000"/>
                <w:sz w:val="20"/>
                <w:szCs w:val="20"/>
              </w:rPr>
              <w:t>s</w:t>
            </w:r>
          </w:p>
        </w:tc>
      </w:tr>
    </w:tbl>
    <w:p w14:paraId="569934BF" w14:textId="77777777" w:rsidR="008461FB" w:rsidRPr="00CB303E" w:rsidRDefault="008461FB" w:rsidP="006E65B4">
      <w:pPr>
        <w:rPr>
          <w:rFonts w:cs="Calibri"/>
          <w:color w:val="0070C0"/>
          <w:sz w:val="20"/>
          <w:szCs w:val="20"/>
        </w:rPr>
      </w:pPr>
    </w:p>
    <w:p w14:paraId="4E895E46" w14:textId="2328494F" w:rsidR="00C51B6B" w:rsidRPr="00CB303E" w:rsidRDefault="00AF74CC" w:rsidP="00C51B6B">
      <w:pPr>
        <w:spacing w:line="240" w:lineRule="auto"/>
        <w:rPr>
          <w:rFonts w:cs="Arial"/>
          <w:b/>
          <w:sz w:val="20"/>
          <w:szCs w:val="20"/>
        </w:rPr>
      </w:pPr>
      <w:r w:rsidRPr="00CB303E">
        <w:rPr>
          <w:rFonts w:cs="Calibri"/>
          <w:noProof/>
          <w:color w:val="0070C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9AE74" wp14:editId="2D57FA41">
                <wp:simplePos x="0" y="0"/>
                <wp:positionH relativeFrom="column">
                  <wp:posOffset>2314575</wp:posOffset>
                </wp:positionH>
                <wp:positionV relativeFrom="paragraph">
                  <wp:posOffset>99060</wp:posOffset>
                </wp:positionV>
                <wp:extent cx="5543550" cy="495300"/>
                <wp:effectExtent l="3175" t="0" r="3175" b="25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BAC0" w14:textId="00D7D40C" w:rsidR="00FE497B" w:rsidRPr="006E65B4" w:rsidRDefault="00FE497B" w:rsidP="006E65B4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center"/>
                              <w:rPr>
                                <w:color w:val="7F7F7F"/>
                                <w:sz w:val="16"/>
                                <w:szCs w:val="18"/>
                              </w:rPr>
                            </w:pPr>
                            <w:r w:rsidRPr="0045617F"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This Job Description </w:t>
                            </w:r>
                            <w:r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is not definitive and </w:t>
                            </w:r>
                            <w:r w:rsidRPr="0045617F"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outlines key accountabilities – </w:t>
                            </w:r>
                            <w:r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colleagues </w:t>
                            </w:r>
                            <w:r w:rsidRPr="0045617F"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>are expected to be flexible regarding</w:t>
                            </w:r>
                            <w:r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 their accountabilities and will </w:t>
                            </w:r>
                            <w:r w:rsidRPr="0045617F"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>from time to time be asked to carry out other duties to ensur</w:t>
                            </w:r>
                            <w:r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e achievement of company goals. </w:t>
                            </w:r>
                            <w:r w:rsidR="005F6980">
                              <w:rPr>
                                <w:i/>
                                <w:color w:val="7F7F7F"/>
                                <w:sz w:val="16"/>
                                <w:szCs w:val="18"/>
                              </w:rPr>
                              <w:t xml:space="preserve"> Updated March 2021</w:t>
                            </w:r>
                          </w:p>
                          <w:p w14:paraId="1939442D" w14:textId="77777777" w:rsidR="00FE497B" w:rsidRDefault="00FE497B" w:rsidP="0045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AE74" id="Rectangle 6" o:spid="_x0000_s1026" style="position:absolute;margin-left:182.25pt;margin-top:7.8pt;width:43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" stroked="f">
                <v:textbox>
                  <w:txbxContent>
                    <w:p w14:paraId="67F0BAC0" w14:textId="00D7D40C" w:rsidR="00FE497B" w:rsidRPr="006E65B4" w:rsidRDefault="00FE497B" w:rsidP="006E65B4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center"/>
                        <w:rPr>
                          <w:color w:val="7F7F7F"/>
                          <w:sz w:val="16"/>
                          <w:szCs w:val="18"/>
                        </w:rPr>
                      </w:pPr>
                      <w:r w:rsidRPr="0045617F"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This Job Description </w:t>
                      </w:r>
                      <w:r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is not definitive and </w:t>
                      </w:r>
                      <w:r w:rsidRPr="0045617F"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outlines key accountabilities – </w:t>
                      </w:r>
                      <w:r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colleagues </w:t>
                      </w:r>
                      <w:r w:rsidRPr="0045617F">
                        <w:rPr>
                          <w:i/>
                          <w:color w:val="7F7F7F"/>
                          <w:sz w:val="16"/>
                          <w:szCs w:val="18"/>
                        </w:rPr>
                        <w:t>are expected to be flexible regarding</w:t>
                      </w:r>
                      <w:r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 their accountabilities and will </w:t>
                      </w:r>
                      <w:r w:rsidRPr="0045617F">
                        <w:rPr>
                          <w:i/>
                          <w:color w:val="7F7F7F"/>
                          <w:sz w:val="16"/>
                          <w:szCs w:val="18"/>
                        </w:rPr>
                        <w:t>from time to time be asked to carry out other duties to ensur</w:t>
                      </w:r>
                      <w:r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e achievement of company goals. </w:t>
                      </w:r>
                      <w:r w:rsidR="005F6980">
                        <w:rPr>
                          <w:i/>
                          <w:color w:val="7F7F7F"/>
                          <w:sz w:val="16"/>
                          <w:szCs w:val="18"/>
                        </w:rPr>
                        <w:t xml:space="preserve"> Updated March 2021</w:t>
                      </w:r>
                    </w:p>
                    <w:p w14:paraId="1939442D" w14:textId="77777777" w:rsidR="00FE497B" w:rsidRDefault="00FE497B" w:rsidP="0045617F"/>
                  </w:txbxContent>
                </v:textbox>
              </v:rect>
            </w:pict>
          </mc:Fallback>
        </mc:AlternateContent>
      </w:r>
      <w:r w:rsidR="008461FB" w:rsidRPr="00CB303E">
        <w:rPr>
          <w:rFonts w:cs="Calibri"/>
          <w:color w:val="0070C0"/>
          <w:sz w:val="20"/>
          <w:szCs w:val="20"/>
        </w:rPr>
        <w:br w:type="page"/>
      </w:r>
      <w:r w:rsidR="004C6682" w:rsidRPr="00CB303E">
        <w:rPr>
          <w:rFonts w:cs="Arial"/>
          <w:b/>
          <w:sz w:val="20"/>
          <w:szCs w:val="20"/>
        </w:rPr>
        <w:lastRenderedPageBreak/>
        <w:t>Competencies and Behaviours</w:t>
      </w:r>
      <w:r w:rsidR="00C51B6B" w:rsidRPr="00CB303E">
        <w:rPr>
          <w:rFonts w:cs="Arial"/>
          <w:b/>
          <w:sz w:val="20"/>
          <w:szCs w:val="20"/>
        </w:rPr>
        <w:t xml:space="preserve"> </w:t>
      </w:r>
    </w:p>
    <w:p w14:paraId="4C5DB4B7" w14:textId="6C41A786" w:rsidR="00E20D7B" w:rsidRPr="00CB303E" w:rsidRDefault="00C51B6B" w:rsidP="00C8344F">
      <w:pPr>
        <w:spacing w:line="240" w:lineRule="auto"/>
        <w:rPr>
          <w:i/>
          <w:sz w:val="20"/>
          <w:szCs w:val="20"/>
          <w:u w:val="single"/>
        </w:rPr>
      </w:pPr>
      <w:r w:rsidRPr="00CB303E">
        <w:rPr>
          <w:i/>
          <w:sz w:val="20"/>
          <w:szCs w:val="20"/>
          <w:u w:val="single"/>
        </w:rPr>
        <w:t>Colleagues</w:t>
      </w:r>
      <w:r w:rsidR="001612F2" w:rsidRPr="00CB303E">
        <w:rPr>
          <w:i/>
          <w:sz w:val="20"/>
          <w:szCs w:val="20"/>
          <w:u w:val="single"/>
        </w:rPr>
        <w:t xml:space="preserve"> at</w:t>
      </w:r>
      <w:r w:rsidR="00AF74CC" w:rsidRPr="00CB303E">
        <w:rPr>
          <w:i/>
          <w:sz w:val="20"/>
          <w:szCs w:val="20"/>
          <w:u w:val="single"/>
        </w:rPr>
        <w:t xml:space="preserve"> Gluck </w:t>
      </w:r>
      <w:r w:rsidR="001612F2" w:rsidRPr="00CB303E">
        <w:rPr>
          <w:i/>
          <w:sz w:val="20"/>
          <w:szCs w:val="20"/>
          <w:u w:val="single"/>
        </w:rPr>
        <w:t>Holdings</w:t>
      </w:r>
      <w:r w:rsidRPr="00CB303E">
        <w:rPr>
          <w:i/>
          <w:sz w:val="20"/>
          <w:szCs w:val="20"/>
          <w:u w:val="single"/>
        </w:rPr>
        <w:t xml:space="preserve"> should be:</w:t>
      </w:r>
    </w:p>
    <w:p w14:paraId="75065710" w14:textId="07ACBAEC" w:rsidR="00C8344F" w:rsidRPr="00CB303E" w:rsidRDefault="00C8344F" w:rsidP="00C8344F">
      <w:pPr>
        <w:pStyle w:val="SAGEBullet1"/>
        <w:spacing w:after="200" w:line="240" w:lineRule="auto"/>
        <w:rPr>
          <w:rFonts w:ascii="Calibri" w:hAnsi="Calibri"/>
          <w:b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 xml:space="preserve">Able to </w:t>
      </w:r>
      <w:r w:rsidRPr="00C8344F">
        <w:rPr>
          <w:rFonts w:ascii="Calibri" w:hAnsi="Calibri"/>
          <w:b/>
          <w:sz w:val="20"/>
          <w:szCs w:val="20"/>
        </w:rPr>
        <w:t>Institute leadership</w:t>
      </w:r>
      <w:r w:rsidRPr="00CB303E">
        <w:rPr>
          <w:rFonts w:ascii="Calibri" w:hAnsi="Calibri"/>
          <w:b/>
          <w:sz w:val="20"/>
          <w:szCs w:val="20"/>
        </w:rPr>
        <w:t xml:space="preserve">, </w:t>
      </w:r>
      <w:r w:rsidRPr="00C8344F">
        <w:rPr>
          <w:rFonts w:ascii="Calibri" w:hAnsi="Calibri"/>
          <w:sz w:val="20"/>
          <w:szCs w:val="20"/>
        </w:rPr>
        <w:t>help people do a better job</w:t>
      </w:r>
      <w:r w:rsidRPr="00C8344F">
        <w:rPr>
          <w:rFonts w:ascii="Calibri" w:hAnsi="Calibri"/>
          <w:b/>
          <w:sz w:val="20"/>
          <w:szCs w:val="20"/>
        </w:rPr>
        <w:t>.</w:t>
      </w:r>
    </w:p>
    <w:p w14:paraId="21A25BE2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Customer Focused</w:t>
      </w:r>
      <w:r w:rsidRPr="00CB303E">
        <w:rPr>
          <w:rFonts w:ascii="Calibri" w:hAnsi="Calibri"/>
          <w:sz w:val="20"/>
          <w:szCs w:val="20"/>
        </w:rPr>
        <w:t xml:space="preserve">, at the forefront of providing service excellence. </w:t>
      </w:r>
    </w:p>
    <w:p w14:paraId="6CABC092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Action Oriented</w:t>
      </w:r>
      <w:r w:rsidRPr="00CB303E">
        <w:rPr>
          <w:rFonts w:ascii="Calibri" w:hAnsi="Calibri"/>
          <w:sz w:val="20"/>
          <w:szCs w:val="20"/>
        </w:rPr>
        <w:t>, able to take on new challenges with enthusiasm.</w:t>
      </w:r>
    </w:p>
    <w:p w14:paraId="14078838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Trustworthy</w:t>
      </w:r>
      <w:r w:rsidRPr="00CB303E">
        <w:rPr>
          <w:rFonts w:ascii="Calibri" w:hAnsi="Calibri"/>
          <w:sz w:val="20"/>
          <w:szCs w:val="20"/>
        </w:rPr>
        <w:t>, able to gain the confidence and trust of others easily and honour commitments.</w:t>
      </w:r>
    </w:p>
    <w:p w14:paraId="00018478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Innovative</w:t>
      </w:r>
      <w:r w:rsidRPr="00CB303E">
        <w:rPr>
          <w:rFonts w:ascii="Calibri" w:hAnsi="Calibri"/>
          <w:sz w:val="20"/>
          <w:szCs w:val="20"/>
        </w:rPr>
        <w:t>, able to spot opportunities to do things better and share best practice.</w:t>
      </w:r>
    </w:p>
    <w:p w14:paraId="5543A4F1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Collaborative</w:t>
      </w:r>
      <w:r w:rsidRPr="00CB303E">
        <w:rPr>
          <w:rFonts w:ascii="Calibri" w:hAnsi="Calibri"/>
          <w:sz w:val="20"/>
          <w:szCs w:val="20"/>
        </w:rPr>
        <w:t>, building and maintaining strong working relationships and working with colleagues to meet shared goals.</w:t>
      </w:r>
    </w:p>
    <w:p w14:paraId="1F1B97FB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  <w:lang w:eastAsia="en-GB"/>
        </w:rPr>
        <w:t>Cultivating Innovation</w:t>
      </w:r>
      <w:r w:rsidRPr="00CB303E">
        <w:rPr>
          <w:rFonts w:ascii="Calibri" w:hAnsi="Calibri"/>
          <w:sz w:val="20"/>
          <w:szCs w:val="20"/>
          <w:lang w:eastAsia="en-GB"/>
        </w:rPr>
        <w:t xml:space="preserve">, embracing the concept that the business should never stand still, </w:t>
      </w:r>
      <w:r w:rsidRPr="00CB303E">
        <w:rPr>
          <w:rFonts w:ascii="Calibri" w:hAnsi="Calibri"/>
          <w:sz w:val="20"/>
          <w:szCs w:val="20"/>
        </w:rPr>
        <w:t xml:space="preserve">challenging the status quo and not settle for anything but #1.  </w:t>
      </w:r>
    </w:p>
    <w:p w14:paraId="00A24524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Strategically Minded</w:t>
      </w:r>
      <w:r w:rsidRPr="00CB303E">
        <w:rPr>
          <w:rFonts w:ascii="Calibri" w:hAnsi="Calibri"/>
          <w:sz w:val="20"/>
          <w:szCs w:val="20"/>
        </w:rPr>
        <w:t>, comfortable to shift their thinking between the short and long term to lead us towards future success.</w:t>
      </w:r>
    </w:p>
    <w:p w14:paraId="6C431818" w14:textId="77777777" w:rsidR="00C51B6B" w:rsidRPr="00CB303E" w:rsidRDefault="00C51B6B" w:rsidP="00C51B6B">
      <w:pPr>
        <w:pStyle w:val="SAGEBullet1"/>
        <w:spacing w:after="200" w:line="240" w:lineRule="auto"/>
        <w:rPr>
          <w:rFonts w:ascii="Calibri" w:hAnsi="Calibri"/>
          <w:sz w:val="20"/>
          <w:szCs w:val="20"/>
        </w:rPr>
      </w:pPr>
      <w:r w:rsidRPr="00CB303E">
        <w:rPr>
          <w:rFonts w:ascii="Calibri" w:hAnsi="Calibri"/>
          <w:b/>
          <w:sz w:val="20"/>
          <w:szCs w:val="20"/>
        </w:rPr>
        <w:t>Collaborative</w:t>
      </w:r>
      <w:r w:rsidR="00AF74CC" w:rsidRPr="00CB303E">
        <w:rPr>
          <w:rFonts w:ascii="Calibri" w:hAnsi="Calibri"/>
          <w:sz w:val="20"/>
          <w:szCs w:val="20"/>
        </w:rPr>
        <w:t xml:space="preserve">, modelling collaboration at all </w:t>
      </w:r>
      <w:r w:rsidRPr="00CB303E">
        <w:rPr>
          <w:rFonts w:ascii="Calibri" w:hAnsi="Calibri"/>
          <w:sz w:val="20"/>
          <w:szCs w:val="20"/>
        </w:rPr>
        <w:t>level</w:t>
      </w:r>
      <w:r w:rsidR="00AF74CC" w:rsidRPr="00CB303E">
        <w:rPr>
          <w:rFonts w:ascii="Calibri" w:hAnsi="Calibri"/>
          <w:sz w:val="20"/>
          <w:szCs w:val="20"/>
        </w:rPr>
        <w:t>s</w:t>
      </w:r>
      <w:r w:rsidRPr="00CB303E">
        <w:rPr>
          <w:rFonts w:ascii="Calibri" w:hAnsi="Calibri"/>
          <w:sz w:val="20"/>
          <w:szCs w:val="20"/>
        </w:rPr>
        <w:t xml:space="preserve"> and promoting high visibility of shared contributions to goals</w:t>
      </w:r>
      <w:r w:rsidRPr="00CB303E">
        <w:rPr>
          <w:rFonts w:ascii="Calibri" w:eastAsia="Times New Roman" w:hAnsi="Calibri" w:cs="Arial"/>
          <w:iCs/>
          <w:color w:val="2E3456"/>
          <w:kern w:val="24"/>
          <w:sz w:val="20"/>
          <w:szCs w:val="20"/>
          <w:lang w:eastAsia="en-GB"/>
        </w:rPr>
        <w:t xml:space="preserve">. </w:t>
      </w:r>
    </w:p>
    <w:p w14:paraId="65003C64" w14:textId="77777777" w:rsidR="003425B5" w:rsidRPr="00CB303E" w:rsidRDefault="003425B5" w:rsidP="001C0D42">
      <w:pPr>
        <w:spacing w:line="240" w:lineRule="auto"/>
        <w:rPr>
          <w:sz w:val="16"/>
          <w:szCs w:val="16"/>
        </w:rPr>
      </w:pPr>
    </w:p>
    <w:sectPr w:rsidR="003425B5" w:rsidRPr="00CB303E" w:rsidSect="000341CF">
      <w:headerReference w:type="default" r:id="rId11"/>
      <w:pgSz w:w="16838" w:h="11906" w:orient="landscape" w:code="9"/>
      <w:pgMar w:top="720" w:right="720" w:bottom="72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7341" w14:textId="77777777" w:rsidR="00FD41A7" w:rsidRDefault="00FD41A7" w:rsidP="0045617F">
      <w:pPr>
        <w:spacing w:after="0" w:line="240" w:lineRule="auto"/>
      </w:pPr>
      <w:r>
        <w:separator/>
      </w:r>
    </w:p>
  </w:endnote>
  <w:endnote w:type="continuationSeparator" w:id="0">
    <w:p w14:paraId="3032D559" w14:textId="77777777" w:rsidR="00FD41A7" w:rsidRDefault="00FD41A7" w:rsidP="0045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8D67" w14:textId="77777777" w:rsidR="00FD41A7" w:rsidRDefault="00FD41A7" w:rsidP="0045617F">
      <w:pPr>
        <w:spacing w:after="0" w:line="240" w:lineRule="auto"/>
      </w:pPr>
      <w:r>
        <w:separator/>
      </w:r>
    </w:p>
  </w:footnote>
  <w:footnote w:type="continuationSeparator" w:id="0">
    <w:p w14:paraId="466A47C2" w14:textId="77777777" w:rsidR="00FD41A7" w:rsidRDefault="00FD41A7" w:rsidP="0045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DCA22" w14:textId="77777777" w:rsidR="00FE497B" w:rsidRDefault="00FE497B" w:rsidP="000341CF">
    <w:pPr>
      <w:pStyle w:val="Header"/>
      <w:tabs>
        <w:tab w:val="clear" w:pos="4513"/>
        <w:tab w:val="clear" w:pos="9026"/>
        <w:tab w:val="left" w:pos="1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AA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8E26614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40B58F3"/>
    <w:multiLevelType w:val="multilevel"/>
    <w:tmpl w:val="EAF41196"/>
    <w:lvl w:ilvl="0">
      <w:start w:val="1"/>
      <w:numFmt w:val="bullet"/>
      <w:pStyle w:val="SAGE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1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  <w:color w:val="000000"/>
      </w:rPr>
    </w:lvl>
  </w:abstractNum>
  <w:abstractNum w:abstractNumId="3" w15:restartNumberingAfterBreak="0">
    <w:nsid w:val="04902D15"/>
    <w:multiLevelType w:val="multilevel"/>
    <w:tmpl w:val="689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51791"/>
    <w:multiLevelType w:val="hybridMultilevel"/>
    <w:tmpl w:val="AF00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FD0"/>
    <w:multiLevelType w:val="hybridMultilevel"/>
    <w:tmpl w:val="5212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31A6"/>
    <w:multiLevelType w:val="hybridMultilevel"/>
    <w:tmpl w:val="BAA83E4C"/>
    <w:lvl w:ilvl="0" w:tplc="7D8A8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A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4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2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EB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6A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C6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AE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9843EF"/>
    <w:multiLevelType w:val="hybridMultilevel"/>
    <w:tmpl w:val="F2F8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46F64"/>
    <w:multiLevelType w:val="hybridMultilevel"/>
    <w:tmpl w:val="D1D20C76"/>
    <w:lvl w:ilvl="0" w:tplc="43046640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C2460"/>
    <w:multiLevelType w:val="hybridMultilevel"/>
    <w:tmpl w:val="5F024148"/>
    <w:lvl w:ilvl="0" w:tplc="F68A9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6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A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3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4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0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B6477C"/>
    <w:multiLevelType w:val="hybridMultilevel"/>
    <w:tmpl w:val="257C6940"/>
    <w:lvl w:ilvl="0" w:tplc="4A761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2D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E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6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62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7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6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0C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5549B2"/>
    <w:multiLevelType w:val="hybridMultilevel"/>
    <w:tmpl w:val="FF44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7A2E"/>
    <w:multiLevelType w:val="hybridMultilevel"/>
    <w:tmpl w:val="33A8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4DDA"/>
    <w:multiLevelType w:val="hybridMultilevel"/>
    <w:tmpl w:val="C2EC8400"/>
    <w:lvl w:ilvl="0" w:tplc="870E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A7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21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68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7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AA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E0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A9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CC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F35B40"/>
    <w:multiLevelType w:val="multilevel"/>
    <w:tmpl w:val="F5241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B15B6"/>
    <w:multiLevelType w:val="multilevel"/>
    <w:tmpl w:val="2A3C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C00260"/>
    <w:multiLevelType w:val="hybridMultilevel"/>
    <w:tmpl w:val="817E31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A60C5"/>
    <w:multiLevelType w:val="multilevel"/>
    <w:tmpl w:val="66902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4186F"/>
    <w:multiLevelType w:val="hybridMultilevel"/>
    <w:tmpl w:val="28546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15C61"/>
    <w:multiLevelType w:val="hybridMultilevel"/>
    <w:tmpl w:val="9B5C9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27268"/>
    <w:multiLevelType w:val="multilevel"/>
    <w:tmpl w:val="7C6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C74C33"/>
    <w:multiLevelType w:val="hybridMultilevel"/>
    <w:tmpl w:val="2D76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758C1"/>
    <w:multiLevelType w:val="hybridMultilevel"/>
    <w:tmpl w:val="719E3556"/>
    <w:lvl w:ilvl="0" w:tplc="B8E2661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23" w15:restartNumberingAfterBreak="0">
    <w:nsid w:val="5CC66253"/>
    <w:multiLevelType w:val="hybridMultilevel"/>
    <w:tmpl w:val="978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F7976"/>
    <w:multiLevelType w:val="multilevel"/>
    <w:tmpl w:val="0936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7066DA"/>
    <w:multiLevelType w:val="hybridMultilevel"/>
    <w:tmpl w:val="2242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66C3C"/>
    <w:multiLevelType w:val="hybridMultilevel"/>
    <w:tmpl w:val="BBECD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2E35FA"/>
    <w:multiLevelType w:val="hybridMultilevel"/>
    <w:tmpl w:val="F6826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402C0C"/>
    <w:multiLevelType w:val="multilevel"/>
    <w:tmpl w:val="0F5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623595"/>
    <w:multiLevelType w:val="hybridMultilevel"/>
    <w:tmpl w:val="8C7CE29A"/>
    <w:lvl w:ilvl="0" w:tplc="CBE6E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EE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C2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4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29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43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3506448">
    <w:abstractNumId w:val="5"/>
  </w:num>
  <w:num w:numId="2" w16cid:durableId="1562011369">
    <w:abstractNumId w:val="9"/>
  </w:num>
  <w:num w:numId="3" w16cid:durableId="353310147">
    <w:abstractNumId w:val="6"/>
  </w:num>
  <w:num w:numId="4" w16cid:durableId="1946645115">
    <w:abstractNumId w:val="13"/>
  </w:num>
  <w:num w:numId="5" w16cid:durableId="943804016">
    <w:abstractNumId w:val="11"/>
  </w:num>
  <w:num w:numId="6" w16cid:durableId="1827552320">
    <w:abstractNumId w:val="10"/>
  </w:num>
  <w:num w:numId="7" w16cid:durableId="1837919881">
    <w:abstractNumId w:val="27"/>
  </w:num>
  <w:num w:numId="8" w16cid:durableId="655307853">
    <w:abstractNumId w:val="2"/>
  </w:num>
  <w:num w:numId="9" w16cid:durableId="265357631">
    <w:abstractNumId w:val="7"/>
  </w:num>
  <w:num w:numId="10" w16cid:durableId="1593052464">
    <w:abstractNumId w:val="8"/>
  </w:num>
  <w:num w:numId="11" w16cid:durableId="7340149">
    <w:abstractNumId w:val="18"/>
  </w:num>
  <w:num w:numId="12" w16cid:durableId="1236554048">
    <w:abstractNumId w:val="16"/>
  </w:num>
  <w:num w:numId="13" w16cid:durableId="446782093">
    <w:abstractNumId w:val="0"/>
  </w:num>
  <w:num w:numId="14" w16cid:durableId="527186606">
    <w:abstractNumId w:val="26"/>
  </w:num>
  <w:num w:numId="15" w16cid:durableId="1837649545">
    <w:abstractNumId w:val="19"/>
  </w:num>
  <w:num w:numId="16" w16cid:durableId="1165055075">
    <w:abstractNumId w:val="29"/>
  </w:num>
  <w:num w:numId="17" w16cid:durableId="1593590979">
    <w:abstractNumId w:val="25"/>
  </w:num>
  <w:num w:numId="18" w16cid:durableId="1399553765">
    <w:abstractNumId w:val="3"/>
  </w:num>
  <w:num w:numId="19" w16cid:durableId="507135441">
    <w:abstractNumId w:val="20"/>
  </w:num>
  <w:num w:numId="20" w16cid:durableId="1571695089">
    <w:abstractNumId w:val="28"/>
  </w:num>
  <w:num w:numId="21" w16cid:durableId="1772554894">
    <w:abstractNumId w:val="15"/>
  </w:num>
  <w:num w:numId="22" w16cid:durableId="20353010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68" w:hanging="283"/>
        </w:pPr>
        <w:rPr>
          <w:rFonts w:ascii="Symbol" w:hAnsi="Symbol" w:hint="default"/>
        </w:rPr>
      </w:lvl>
    </w:lvlOverride>
  </w:num>
  <w:num w:numId="23" w16cid:durableId="606039082">
    <w:abstractNumId w:val="21"/>
  </w:num>
  <w:num w:numId="24" w16cid:durableId="167451772">
    <w:abstractNumId w:val="23"/>
  </w:num>
  <w:num w:numId="25" w16cid:durableId="800997836">
    <w:abstractNumId w:val="4"/>
  </w:num>
  <w:num w:numId="26" w16cid:durableId="869420002">
    <w:abstractNumId w:val="22"/>
  </w:num>
  <w:num w:numId="27" w16cid:durableId="1558201767">
    <w:abstractNumId w:val="24"/>
  </w:num>
  <w:num w:numId="28" w16cid:durableId="1364675600">
    <w:abstractNumId w:val="2"/>
  </w:num>
  <w:num w:numId="29" w16cid:durableId="1769691950">
    <w:abstractNumId w:val="17"/>
  </w:num>
  <w:num w:numId="30" w16cid:durableId="1177305960">
    <w:abstractNumId w:val="14"/>
  </w:num>
  <w:num w:numId="31" w16cid:durableId="1300454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B5"/>
    <w:rsid w:val="00004BE9"/>
    <w:rsid w:val="0000700B"/>
    <w:rsid w:val="000073D2"/>
    <w:rsid w:val="0001396C"/>
    <w:rsid w:val="0003351F"/>
    <w:rsid w:val="000341CF"/>
    <w:rsid w:val="00046B5C"/>
    <w:rsid w:val="00055D37"/>
    <w:rsid w:val="00057F8B"/>
    <w:rsid w:val="0006396E"/>
    <w:rsid w:val="00074F4F"/>
    <w:rsid w:val="00092104"/>
    <w:rsid w:val="0009318C"/>
    <w:rsid w:val="000B6817"/>
    <w:rsid w:val="000C0D7C"/>
    <w:rsid w:val="000C4C60"/>
    <w:rsid w:val="000E6F70"/>
    <w:rsid w:val="00106BEE"/>
    <w:rsid w:val="0012238A"/>
    <w:rsid w:val="0013129D"/>
    <w:rsid w:val="001612F2"/>
    <w:rsid w:val="0016206C"/>
    <w:rsid w:val="00166654"/>
    <w:rsid w:val="00186AF1"/>
    <w:rsid w:val="00190166"/>
    <w:rsid w:val="00195B39"/>
    <w:rsid w:val="001B23CE"/>
    <w:rsid w:val="001C0D42"/>
    <w:rsid w:val="001D138E"/>
    <w:rsid w:val="001D733A"/>
    <w:rsid w:val="001F1A54"/>
    <w:rsid w:val="00204352"/>
    <w:rsid w:val="00211F4C"/>
    <w:rsid w:val="00213BB6"/>
    <w:rsid w:val="00217E58"/>
    <w:rsid w:val="002245DE"/>
    <w:rsid w:val="00227075"/>
    <w:rsid w:val="00241201"/>
    <w:rsid w:val="00243B5B"/>
    <w:rsid w:val="002613F3"/>
    <w:rsid w:val="00270626"/>
    <w:rsid w:val="00270D06"/>
    <w:rsid w:val="00274525"/>
    <w:rsid w:val="00281CCB"/>
    <w:rsid w:val="00295A83"/>
    <w:rsid w:val="00296751"/>
    <w:rsid w:val="002A0A01"/>
    <w:rsid w:val="002A276B"/>
    <w:rsid w:val="002A5E2F"/>
    <w:rsid w:val="002C14AC"/>
    <w:rsid w:val="002C230A"/>
    <w:rsid w:val="002C758E"/>
    <w:rsid w:val="002D09B3"/>
    <w:rsid w:val="002D7360"/>
    <w:rsid w:val="002E272C"/>
    <w:rsid w:val="002F0F84"/>
    <w:rsid w:val="00305A62"/>
    <w:rsid w:val="003144AD"/>
    <w:rsid w:val="00331388"/>
    <w:rsid w:val="00336EA0"/>
    <w:rsid w:val="003425B5"/>
    <w:rsid w:val="00343053"/>
    <w:rsid w:val="003444BB"/>
    <w:rsid w:val="003515FB"/>
    <w:rsid w:val="00353A3A"/>
    <w:rsid w:val="00356851"/>
    <w:rsid w:val="00364786"/>
    <w:rsid w:val="003723ED"/>
    <w:rsid w:val="00372E8C"/>
    <w:rsid w:val="00375E68"/>
    <w:rsid w:val="003800DF"/>
    <w:rsid w:val="00393742"/>
    <w:rsid w:val="00393855"/>
    <w:rsid w:val="003A2B19"/>
    <w:rsid w:val="003B3EDC"/>
    <w:rsid w:val="003C0523"/>
    <w:rsid w:val="003D291C"/>
    <w:rsid w:val="003D76A5"/>
    <w:rsid w:val="00405776"/>
    <w:rsid w:val="004177B9"/>
    <w:rsid w:val="00423298"/>
    <w:rsid w:val="00437103"/>
    <w:rsid w:val="004375CE"/>
    <w:rsid w:val="004406DE"/>
    <w:rsid w:val="0045617F"/>
    <w:rsid w:val="00463745"/>
    <w:rsid w:val="00475D59"/>
    <w:rsid w:val="004B302D"/>
    <w:rsid w:val="004C60A2"/>
    <w:rsid w:val="004C6682"/>
    <w:rsid w:val="004C6721"/>
    <w:rsid w:val="004E38FB"/>
    <w:rsid w:val="004E4D3F"/>
    <w:rsid w:val="004F617D"/>
    <w:rsid w:val="004F7381"/>
    <w:rsid w:val="00503244"/>
    <w:rsid w:val="00511A24"/>
    <w:rsid w:val="00520BE5"/>
    <w:rsid w:val="0052509E"/>
    <w:rsid w:val="00527273"/>
    <w:rsid w:val="005325EC"/>
    <w:rsid w:val="00533381"/>
    <w:rsid w:val="00540966"/>
    <w:rsid w:val="00540B11"/>
    <w:rsid w:val="00541ECB"/>
    <w:rsid w:val="00556295"/>
    <w:rsid w:val="00563C15"/>
    <w:rsid w:val="00565C0F"/>
    <w:rsid w:val="0057572F"/>
    <w:rsid w:val="00581245"/>
    <w:rsid w:val="00581E63"/>
    <w:rsid w:val="00584474"/>
    <w:rsid w:val="005A0548"/>
    <w:rsid w:val="005A2B6C"/>
    <w:rsid w:val="005B22A7"/>
    <w:rsid w:val="005C135B"/>
    <w:rsid w:val="005C60BC"/>
    <w:rsid w:val="005E36F3"/>
    <w:rsid w:val="005F6980"/>
    <w:rsid w:val="00626B03"/>
    <w:rsid w:val="006271CB"/>
    <w:rsid w:val="00630A75"/>
    <w:rsid w:val="00632549"/>
    <w:rsid w:val="006339BC"/>
    <w:rsid w:val="00644A1D"/>
    <w:rsid w:val="00671664"/>
    <w:rsid w:val="006829E5"/>
    <w:rsid w:val="006E35AD"/>
    <w:rsid w:val="006E65B4"/>
    <w:rsid w:val="006E7DA8"/>
    <w:rsid w:val="0070709C"/>
    <w:rsid w:val="00721091"/>
    <w:rsid w:val="00762447"/>
    <w:rsid w:val="007718B6"/>
    <w:rsid w:val="00782696"/>
    <w:rsid w:val="00787129"/>
    <w:rsid w:val="007A733A"/>
    <w:rsid w:val="007E134A"/>
    <w:rsid w:val="007F700B"/>
    <w:rsid w:val="00800EA1"/>
    <w:rsid w:val="00816D30"/>
    <w:rsid w:val="008234A2"/>
    <w:rsid w:val="00827801"/>
    <w:rsid w:val="008461FB"/>
    <w:rsid w:val="00851AD7"/>
    <w:rsid w:val="008571A8"/>
    <w:rsid w:val="00864D86"/>
    <w:rsid w:val="008845B8"/>
    <w:rsid w:val="00890A77"/>
    <w:rsid w:val="008A1DB8"/>
    <w:rsid w:val="008E50EF"/>
    <w:rsid w:val="00901A33"/>
    <w:rsid w:val="009027BD"/>
    <w:rsid w:val="0091185F"/>
    <w:rsid w:val="009326FD"/>
    <w:rsid w:val="00934D64"/>
    <w:rsid w:val="00935509"/>
    <w:rsid w:val="00936D14"/>
    <w:rsid w:val="00954E21"/>
    <w:rsid w:val="00957ED9"/>
    <w:rsid w:val="00963FF3"/>
    <w:rsid w:val="00970A19"/>
    <w:rsid w:val="009721E3"/>
    <w:rsid w:val="009753BA"/>
    <w:rsid w:val="00981E86"/>
    <w:rsid w:val="0098302E"/>
    <w:rsid w:val="00991AA5"/>
    <w:rsid w:val="00991E46"/>
    <w:rsid w:val="009D6366"/>
    <w:rsid w:val="009E04EF"/>
    <w:rsid w:val="009F1385"/>
    <w:rsid w:val="009F539D"/>
    <w:rsid w:val="00A27749"/>
    <w:rsid w:val="00A70DA2"/>
    <w:rsid w:val="00A81102"/>
    <w:rsid w:val="00A9331A"/>
    <w:rsid w:val="00AB2584"/>
    <w:rsid w:val="00AB2CA2"/>
    <w:rsid w:val="00AC0E32"/>
    <w:rsid w:val="00AC2E84"/>
    <w:rsid w:val="00AD2924"/>
    <w:rsid w:val="00AD4DCD"/>
    <w:rsid w:val="00AE713E"/>
    <w:rsid w:val="00AF74CC"/>
    <w:rsid w:val="00B004DC"/>
    <w:rsid w:val="00B030C2"/>
    <w:rsid w:val="00B23348"/>
    <w:rsid w:val="00B378C9"/>
    <w:rsid w:val="00B54010"/>
    <w:rsid w:val="00B612EE"/>
    <w:rsid w:val="00B80021"/>
    <w:rsid w:val="00B975C4"/>
    <w:rsid w:val="00BA51FF"/>
    <w:rsid w:val="00BB5755"/>
    <w:rsid w:val="00BC39BA"/>
    <w:rsid w:val="00BC3B33"/>
    <w:rsid w:val="00BF6764"/>
    <w:rsid w:val="00C00E70"/>
    <w:rsid w:val="00C12707"/>
    <w:rsid w:val="00C143FB"/>
    <w:rsid w:val="00C17084"/>
    <w:rsid w:val="00C21B73"/>
    <w:rsid w:val="00C34BF4"/>
    <w:rsid w:val="00C51B6B"/>
    <w:rsid w:val="00C5788E"/>
    <w:rsid w:val="00C657B4"/>
    <w:rsid w:val="00C74FE1"/>
    <w:rsid w:val="00C8344F"/>
    <w:rsid w:val="00C90344"/>
    <w:rsid w:val="00C919D0"/>
    <w:rsid w:val="00C97883"/>
    <w:rsid w:val="00CA2DD3"/>
    <w:rsid w:val="00CA68F4"/>
    <w:rsid w:val="00CB012B"/>
    <w:rsid w:val="00CB303E"/>
    <w:rsid w:val="00CB5CC5"/>
    <w:rsid w:val="00CC73A4"/>
    <w:rsid w:val="00CD5773"/>
    <w:rsid w:val="00CE710E"/>
    <w:rsid w:val="00CF0FE9"/>
    <w:rsid w:val="00CF7B50"/>
    <w:rsid w:val="00D17D21"/>
    <w:rsid w:val="00D253C8"/>
    <w:rsid w:val="00D474D7"/>
    <w:rsid w:val="00D6637D"/>
    <w:rsid w:val="00D77EDF"/>
    <w:rsid w:val="00D8399A"/>
    <w:rsid w:val="00D92A58"/>
    <w:rsid w:val="00D9642B"/>
    <w:rsid w:val="00DE3BD6"/>
    <w:rsid w:val="00DE5F98"/>
    <w:rsid w:val="00DE7759"/>
    <w:rsid w:val="00E101DB"/>
    <w:rsid w:val="00E2099D"/>
    <w:rsid w:val="00E20D7B"/>
    <w:rsid w:val="00E21B8C"/>
    <w:rsid w:val="00E46738"/>
    <w:rsid w:val="00E50B91"/>
    <w:rsid w:val="00E52832"/>
    <w:rsid w:val="00E71045"/>
    <w:rsid w:val="00EB0698"/>
    <w:rsid w:val="00EC1A4D"/>
    <w:rsid w:val="00ED5369"/>
    <w:rsid w:val="00EF4B30"/>
    <w:rsid w:val="00EF4D86"/>
    <w:rsid w:val="00F065BB"/>
    <w:rsid w:val="00F11962"/>
    <w:rsid w:val="00F17A7F"/>
    <w:rsid w:val="00F37DEB"/>
    <w:rsid w:val="00F61F86"/>
    <w:rsid w:val="00F72D66"/>
    <w:rsid w:val="00F847AF"/>
    <w:rsid w:val="00F9046D"/>
    <w:rsid w:val="00F96846"/>
    <w:rsid w:val="00FA59BF"/>
    <w:rsid w:val="00FB1DA9"/>
    <w:rsid w:val="00FD41A7"/>
    <w:rsid w:val="00FD4672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A2F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5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425B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61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617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7B50"/>
    <w:rPr>
      <w:rFonts w:ascii="Segoe UI" w:hAnsi="Segoe UI" w:cs="Segoe UI"/>
      <w:sz w:val="18"/>
      <w:szCs w:val="18"/>
      <w:lang w:eastAsia="en-US"/>
    </w:rPr>
  </w:style>
  <w:style w:type="paragraph" w:customStyle="1" w:styleId="SAGEBodyText">
    <w:name w:val="SAGE_Body Text"/>
    <w:basedOn w:val="Normal"/>
    <w:qFormat/>
    <w:rsid w:val="00C51B6B"/>
    <w:pPr>
      <w:spacing w:after="280" w:line="280" w:lineRule="atLeast"/>
    </w:pPr>
    <w:rPr>
      <w:rFonts w:ascii="Arial" w:eastAsia="Arial" w:hAnsi="Arial"/>
      <w:color w:val="51534A"/>
    </w:rPr>
  </w:style>
  <w:style w:type="paragraph" w:customStyle="1" w:styleId="SAGEBullet1">
    <w:name w:val="SAGE_Bullet 1"/>
    <w:basedOn w:val="Normal"/>
    <w:qFormat/>
    <w:rsid w:val="00C51B6B"/>
    <w:pPr>
      <w:numPr>
        <w:numId w:val="8"/>
      </w:numPr>
      <w:spacing w:after="120" w:line="280" w:lineRule="atLeast"/>
    </w:pPr>
    <w:rPr>
      <w:rFonts w:ascii="Arial" w:eastAsia="Arial" w:hAnsi="Arial"/>
      <w:color w:val="51534A"/>
    </w:rPr>
  </w:style>
  <w:style w:type="paragraph" w:styleId="NormalWeb">
    <w:name w:val="Normal (Web)"/>
    <w:basedOn w:val="Normal"/>
    <w:uiPriority w:val="99"/>
    <w:rsid w:val="00DE3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DE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BD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3BD6"/>
    <w:rPr>
      <w:rFonts w:ascii="Arial" w:hAnsi="Arial"/>
      <w:lang w:val="en-GB" w:eastAsia="en-US"/>
    </w:rPr>
  </w:style>
  <w:style w:type="character" w:styleId="Strong">
    <w:name w:val="Strong"/>
    <w:qFormat/>
    <w:rsid w:val="00D474D7"/>
    <w:rPr>
      <w:b/>
      <w:bCs/>
    </w:rPr>
  </w:style>
  <w:style w:type="paragraph" w:customStyle="1" w:styleId="Bulletlist">
    <w:name w:val="Bullet list"/>
    <w:basedOn w:val="MediumGrid1-Accent21"/>
    <w:qFormat/>
    <w:rsid w:val="00D474D7"/>
    <w:pPr>
      <w:numPr>
        <w:numId w:val="10"/>
      </w:numPr>
      <w:tabs>
        <w:tab w:val="num" w:pos="360"/>
      </w:tabs>
      <w:spacing w:after="0" w:line="280" w:lineRule="exact"/>
      <w:ind w:left="708" w:firstLine="0"/>
      <w:contextualSpacing/>
    </w:pPr>
    <w:rPr>
      <w:rFonts w:ascii="Arial" w:hAnsi="Arial"/>
      <w:bCs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D474D7"/>
    <w:pPr>
      <w:ind w:left="708"/>
    </w:pPr>
  </w:style>
  <w:style w:type="paragraph" w:styleId="ListParagraph">
    <w:name w:val="List Paragraph"/>
    <w:basedOn w:val="Normal"/>
    <w:uiPriority w:val="34"/>
    <w:qFormat/>
    <w:rsid w:val="00563C15"/>
    <w:pPr>
      <w:ind w:left="720"/>
      <w:contextualSpacing/>
      <w:jc w:val="both"/>
    </w:pPr>
  </w:style>
  <w:style w:type="character" w:customStyle="1" w:styleId="apple-converted-space">
    <w:name w:val="apple-converted-space"/>
    <w:basedOn w:val="DefaultParagraphFont"/>
    <w:rsid w:val="00C834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9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9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0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7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0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0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1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6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8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13f8d-2c6f-4888-bb78-8e3d4d017945" xsi:nil="true"/>
    <lcf76f155ced4ddcb4097134ff3c332f xmlns="7ced56e3-b22e-4d68-ad9f-92915610cf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67DC99CBCBA4F95D31AE59F8B64A2" ma:contentTypeVersion="16" ma:contentTypeDescription="Create a new document." ma:contentTypeScope="" ma:versionID="4abb63706428db275241a8cc4c024d17">
  <xsd:schema xmlns:xsd="http://www.w3.org/2001/XMLSchema" xmlns:xs="http://www.w3.org/2001/XMLSchema" xmlns:p="http://schemas.microsoft.com/office/2006/metadata/properties" xmlns:ns2="7ced56e3-b22e-4d68-ad9f-92915610cf2f" xmlns:ns3="3f013f8d-2c6f-4888-bb78-8e3d4d017945" targetNamespace="http://schemas.microsoft.com/office/2006/metadata/properties" ma:root="true" ma:fieldsID="0b1061420100735fb5e4c0dd140bb182" ns2:_="" ns3:_="">
    <xsd:import namespace="7ced56e3-b22e-4d68-ad9f-92915610cf2f"/>
    <xsd:import namespace="3f013f8d-2c6f-4888-bb78-8e3d4d017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d56e3-b22e-4d68-ad9f-92915610c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992208-6d83-4cd8-aea3-d04336bd5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3f8d-2c6f-4888-bb78-8e3d4d0179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a46bf7-fb4a-4331-9851-6be3ed72032a}" ma:internalName="TaxCatchAll" ma:showField="CatchAllData" ma:web="3f013f8d-2c6f-4888-bb78-8e3d4d017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503DB-3112-4E74-ABDC-EF19DC284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93C2A-3408-4EFF-ADE2-77AA9FDDDB7B}">
  <ds:schemaRefs>
    <ds:schemaRef ds:uri="http://schemas.microsoft.com/office/2006/metadata/properties"/>
    <ds:schemaRef ds:uri="http://schemas.microsoft.com/office/infopath/2007/PartnerControls"/>
    <ds:schemaRef ds:uri="3f013f8d-2c6f-4888-bb78-8e3d4d017945"/>
    <ds:schemaRef ds:uri="7ced56e3-b22e-4d68-ad9f-92915610cf2f"/>
  </ds:schemaRefs>
</ds:datastoreItem>
</file>

<file path=customXml/itemProps3.xml><?xml version="1.0" encoding="utf-8"?>
<ds:datastoreItem xmlns:ds="http://schemas.openxmlformats.org/officeDocument/2006/customXml" ds:itemID="{48EEFB2E-6EA9-4FEF-82ED-394122B66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2E031-ACCE-4E2D-BA45-CCE055AF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d56e3-b22e-4d68-ad9f-92915610cf2f"/>
    <ds:schemaRef ds:uri="3f013f8d-2c6f-4888-bb78-8e3d4d017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Cook GIST</Company>
  <LinksUpToDate>false</LinksUpToDate>
  <CharactersWithSpaces>4800</CharactersWithSpaces>
  <SharedDoc>false</SharedDoc>
  <HLinks>
    <vt:vector size="6" baseType="variant">
      <vt:variant>
        <vt:i4>2621560</vt:i4>
      </vt:variant>
      <vt:variant>
        <vt:i4>11067</vt:i4>
      </vt:variant>
      <vt:variant>
        <vt:i4>1025</vt:i4>
      </vt:variant>
      <vt:variant>
        <vt:i4>1</vt:i4>
      </vt:variant>
      <vt:variant>
        <vt:lpwstr>Sage_logo_bright_green_CMYK-l1-s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Caroline</dc:creator>
  <cp:keywords/>
  <cp:lastModifiedBy>Abi Ogunwa</cp:lastModifiedBy>
  <cp:revision>14</cp:revision>
  <cp:lastPrinted>2021-04-13T13:34:00Z</cp:lastPrinted>
  <dcterms:created xsi:type="dcterms:W3CDTF">2021-04-12T15:57:00Z</dcterms:created>
  <dcterms:modified xsi:type="dcterms:W3CDTF">2024-06-27T09:39:00Z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0x01010029C67DC99CBCBA4F95D31AE59F8B64A2</vt:lpwstr>
  </property>
  <property fmtid="{D5CDD505-2E9C-101B-9397-08002B2CF9AE}" pid="3" name="MediaServiceImageTags">
    <vt:lpwstr/>
  </property>
</Properties>
</file>